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C68E" w14:textId="66263F48" w:rsidR="009B7A9B" w:rsidRDefault="00A64141">
      <w:bookmarkStart w:id="0" w:name="_GoBack"/>
      <w:bookmarkEnd w:id="0"/>
      <w:r>
        <w:rPr>
          <w:noProof/>
        </w:rPr>
        <mc:AlternateContent>
          <mc:Choice Requires="wps">
            <w:drawing>
              <wp:anchor distT="0" distB="0" distL="114300" distR="114300" simplePos="0" relativeHeight="251662336" behindDoc="0" locked="0" layoutInCell="1" allowOverlap="1" wp14:anchorId="2445CDC5" wp14:editId="7C1C2767">
                <wp:simplePos x="0" y="0"/>
                <wp:positionH relativeFrom="column">
                  <wp:posOffset>-516835</wp:posOffset>
                </wp:positionH>
                <wp:positionV relativeFrom="paragraph">
                  <wp:posOffset>723569</wp:posOffset>
                </wp:positionV>
                <wp:extent cx="6838950" cy="7537836"/>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838950" cy="7537836"/>
                        </a:xfrm>
                        <a:prstGeom prst="rect">
                          <a:avLst/>
                        </a:prstGeom>
                        <a:solidFill>
                          <a:schemeClr val="lt1"/>
                        </a:solidFill>
                        <a:ln w="6350">
                          <a:noFill/>
                        </a:ln>
                      </wps:spPr>
                      <wps:txbx>
                        <w:txbxContent>
                          <w:p w14:paraId="47281FB3" w14:textId="58747A93" w:rsidR="009B7A9B" w:rsidRDefault="009B7A9B" w:rsidP="009B7A9B">
                            <w:r w:rsidRPr="009B7A9B">
                              <w:rPr>
                                <w:rFonts w:ascii="Cambria Math" w:hAnsi="Cambria Math"/>
                                <w:color w:val="2F5496" w:themeColor="accent1" w:themeShade="BF"/>
                                <w:sz w:val="32"/>
                                <w:szCs w:val="32"/>
                              </w:rPr>
                              <w:t>SAMPLE 1</w:t>
                            </w:r>
                            <w:r>
                              <w:rPr>
                                <w:rFonts w:ascii="Cambria Math" w:hAnsi="Cambria Math"/>
                                <w:color w:val="2F5496" w:themeColor="accent1" w:themeShade="BF"/>
                                <w:sz w:val="32"/>
                                <w:szCs w:val="32"/>
                              </w:rPr>
                              <w:t xml:space="preserve">- </w:t>
                            </w:r>
                            <w:r w:rsidRPr="009B7A9B">
                              <w:rPr>
                                <w:rFonts w:ascii="Cambria Math" w:hAnsi="Cambria Math"/>
                                <w:color w:val="2F5496" w:themeColor="accent1" w:themeShade="BF"/>
                                <w:sz w:val="32"/>
                                <w:szCs w:val="32"/>
                              </w:rPr>
                              <w:t>Buprenorphine received in the emergency department</w:t>
                            </w:r>
                          </w:p>
                          <w:p w14:paraId="6954EA8B" w14:textId="77777777" w:rsidR="009B7A9B" w:rsidRDefault="009B7A9B" w:rsidP="009B7A9B"/>
                          <w:p w14:paraId="79B6D280" w14:textId="77777777" w:rsidR="009B7A9B" w:rsidRDefault="009B7A9B" w:rsidP="009B7A9B">
                            <w:r>
                              <w:t xml:space="preserve">You received buprenorphine in the emergency department today for treatment of opioid withdrawal or opioid use disorder. Buprenorphine is also known by its brand names of Suboxone or Zubsolv. This was given to treat the side effects of opioid withdrawal. The dose that you received today in the emergency department will treat your withdrawal symptoms until you are able to follow-up in the clinic which can supply you with longer-term treatment for withdrawals and addiction. </w:t>
                            </w:r>
                          </w:p>
                          <w:p w14:paraId="75B669F0" w14:textId="77777777" w:rsidR="009B7A9B" w:rsidRDefault="009B7A9B" w:rsidP="009B7A9B"/>
                          <w:p w14:paraId="720B1CB0" w14:textId="77777777" w:rsidR="009B7A9B" w:rsidRDefault="009B7A9B" w:rsidP="009B7A9B">
                            <w:r>
                              <w:t>Many studies have shown that buprenorphine decreases withdrawal symptoms, decreases relapse, improves the chance a patient will enter into recovery and saves lives.</w:t>
                            </w:r>
                          </w:p>
                          <w:p w14:paraId="2F58798F" w14:textId="77777777" w:rsidR="009B7A9B" w:rsidRDefault="009B7A9B" w:rsidP="009B7A9B"/>
                          <w:p w14:paraId="703C32E5" w14:textId="77777777" w:rsidR="009B7A9B" w:rsidRDefault="009B7A9B" w:rsidP="009B7A9B">
                            <w:r>
                              <w:t>Buprenorphine is a long-acting partial opiate agonist, which can treat or prevent opioid withdrawal. This means it is not a very strong opioid and lasts a long time, usually longer than 24 hours.</w:t>
                            </w:r>
                          </w:p>
                          <w:p w14:paraId="50797420" w14:textId="77777777" w:rsidR="009B7A9B" w:rsidRDefault="009B7A9B" w:rsidP="009B7A9B"/>
                          <w:p w14:paraId="5E68D00E" w14:textId="77777777" w:rsidR="009B7A9B" w:rsidRDefault="009B7A9B" w:rsidP="009B7A9B">
                            <w:r>
                              <w:t xml:space="preserve">Buprenorphine will affect the way other opioids work in your body. If you take Methadone, Oxycontin, Morphine Sulfate, Hydrocodone, Oxycodone or use heroin and start buprenorphine before these other opioids are out of your system, you may have withdrawal symptoms. </w:t>
                            </w:r>
                          </w:p>
                          <w:p w14:paraId="7602A085" w14:textId="77777777" w:rsidR="009B7A9B" w:rsidRDefault="009B7A9B" w:rsidP="009B7A9B"/>
                          <w:p w14:paraId="5DD4FCAF" w14:textId="77777777" w:rsidR="009B7A9B" w:rsidRDefault="009B7A9B" w:rsidP="009B7A9B">
                            <w:r>
                              <w:t xml:space="preserve">Dangerous side effects, such as sedation and respiratory depression, are less common with buprenorphine compared with other opioids, but they can still occur. </w:t>
                            </w:r>
                          </w:p>
                          <w:p w14:paraId="4EEEB4D8" w14:textId="77777777" w:rsidR="009B7A9B" w:rsidRDefault="009B7A9B" w:rsidP="009B7A9B"/>
                          <w:p w14:paraId="369C9231" w14:textId="77777777" w:rsidR="009B7A9B" w:rsidRDefault="009B7A9B" w:rsidP="009B7A9B">
                            <w:r>
                              <w:t xml:space="preserve">It is very important not to take any benzodiazepines, barbiturates or alcohol with buprenorphine because these substances can also cause sedation and respiratory depression, which can lead to death. </w:t>
                            </w:r>
                          </w:p>
                          <w:p w14:paraId="2FA145D5" w14:textId="77777777" w:rsidR="009B7A9B" w:rsidRDefault="009B7A9B" w:rsidP="009B7A9B"/>
                          <w:p w14:paraId="5900C2A9" w14:textId="77777777" w:rsidR="009B7A9B" w:rsidRDefault="009B7A9B" w:rsidP="009B7A9B">
                            <w:r>
                              <w:t>Nausea and constipation are common side effects. Your health care provider may prescribe you ondansetron or Zofran to treat nausea either in the emergency department or at home.</w:t>
                            </w:r>
                          </w:p>
                          <w:p w14:paraId="2CA8B84C" w14:textId="77777777" w:rsidR="00A64141" w:rsidRDefault="00A64141" w:rsidP="009B7A9B"/>
                          <w:p w14:paraId="0D38B5C6" w14:textId="7106CB0D" w:rsidR="009B7A9B" w:rsidRDefault="009B7A9B" w:rsidP="009B7A9B">
                            <w:r>
                              <w:t>Addiction to opioids is a life-threatening disease, but treatment is highly effective for helping get patients into recovery. Addiction specialty clinics are available and ready to help you take the first steps toward recovery. Call Rocky Mountain Crisis Partners at 1-844-493-8255 or text TALK to 38255 and someone can help connect you to a nearby treatment provider.</w:t>
                            </w:r>
                          </w:p>
                          <w:p w14:paraId="6FD861A9" w14:textId="77777777" w:rsidR="00A64141" w:rsidRDefault="00A64141" w:rsidP="009B7A9B"/>
                          <w:p w14:paraId="53A22161" w14:textId="5FB2F7C6" w:rsidR="009B7A9B" w:rsidRDefault="009B7A9B" w:rsidP="009B7A9B">
                            <w:r>
                              <w:t xml:space="preserve">While you have been started on buprenorphine today, you can easily transition to other treatments for opioid addiction such as Methadone or Naltrexone. An addiction specialist can help you decide on which medication will be right for you long-term. </w:t>
                            </w:r>
                          </w:p>
                          <w:p w14:paraId="0DE765C6" w14:textId="77777777" w:rsidR="009B7A9B" w:rsidRDefault="009B7A9B" w:rsidP="009B7A9B"/>
                          <w:p w14:paraId="0138271D" w14:textId="77777777" w:rsidR="009B7A9B" w:rsidRDefault="009B7A9B" w:rsidP="009B7A9B">
                            <w:r>
                              <w:t xml:space="preserve">Your health care provider may have also prescribed you naloxone or Narcan to help treat an unintentional opioid overdose. Please fill this prescription as having it available can save your life or the life of someone you know. </w:t>
                            </w:r>
                          </w:p>
                          <w:p w14:paraId="34BCA056" w14:textId="7D0C77BD" w:rsidR="009B7A9B" w:rsidRDefault="009B7A9B" w:rsidP="009B7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5CDC5" id="_x0000_t202" coordsize="21600,21600" o:spt="202" path="m,l,21600r21600,l21600,xe">
                <v:stroke joinstyle="miter"/>
                <v:path gradientshapeok="t" o:connecttype="rect"/>
              </v:shapetype>
              <v:shape id="Text Box 3" o:spid="_x0000_s1026" type="#_x0000_t202" style="position:absolute;margin-left:-40.7pt;margin-top:56.95pt;width:538.5pt;height:5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" fillcolor="white [3201]" stroked="f" strokeweight=".5pt">
                <v:textbox>
                  <w:txbxContent>
                    <w:p w14:paraId="47281FB3" w14:textId="58747A93" w:rsidR="009B7A9B" w:rsidRDefault="009B7A9B" w:rsidP="009B7A9B">
                      <w:r w:rsidRPr="009B7A9B">
                        <w:rPr>
                          <w:rFonts w:ascii="Cambria Math" w:hAnsi="Cambria Math"/>
                          <w:color w:val="2F5496" w:themeColor="accent1" w:themeShade="BF"/>
                          <w:sz w:val="32"/>
                          <w:szCs w:val="32"/>
                        </w:rPr>
                        <w:t>SAMPLE 1</w:t>
                      </w:r>
                      <w:r>
                        <w:rPr>
                          <w:rFonts w:ascii="Cambria Math" w:hAnsi="Cambria Math"/>
                          <w:color w:val="2F5496" w:themeColor="accent1" w:themeShade="BF"/>
                          <w:sz w:val="32"/>
                          <w:szCs w:val="32"/>
                        </w:rPr>
                        <w:t xml:space="preserve">- </w:t>
                      </w:r>
                      <w:r w:rsidRPr="009B7A9B">
                        <w:rPr>
                          <w:rFonts w:ascii="Cambria Math" w:hAnsi="Cambria Math"/>
                          <w:color w:val="2F5496" w:themeColor="accent1" w:themeShade="BF"/>
                          <w:sz w:val="32"/>
                          <w:szCs w:val="32"/>
                        </w:rPr>
                        <w:t>Buprenorphine received in the emergency department</w:t>
                      </w:r>
                    </w:p>
                    <w:p w14:paraId="6954EA8B" w14:textId="77777777" w:rsidR="009B7A9B" w:rsidRDefault="009B7A9B" w:rsidP="009B7A9B"/>
                    <w:p w14:paraId="79B6D280" w14:textId="77777777" w:rsidR="009B7A9B" w:rsidRDefault="009B7A9B" w:rsidP="009B7A9B">
                      <w:r>
                        <w:t xml:space="preserve">You received buprenorphine in the emergency department today for treatment of opioid withdrawal or opioid use disorder. Buprenorphine is also known by its brand names of Suboxone or Zubsolv. This was given to treat the side effects of opioid withdrawal. The dose that you received today in the emergency department will treat your withdrawal symptoms until you are able to follow-up in the clinic which can supply you with longer-term treatment for withdrawals and addiction. </w:t>
                      </w:r>
                    </w:p>
                    <w:p w14:paraId="75B669F0" w14:textId="77777777" w:rsidR="009B7A9B" w:rsidRDefault="009B7A9B" w:rsidP="009B7A9B"/>
                    <w:p w14:paraId="720B1CB0" w14:textId="77777777" w:rsidR="009B7A9B" w:rsidRDefault="009B7A9B" w:rsidP="009B7A9B">
                      <w:r>
                        <w:t>Many studies have shown that buprenorphine decreases withdrawal symptoms, decreases relapse, improves the chance a patient will enter into recovery and saves lives.</w:t>
                      </w:r>
                    </w:p>
                    <w:p w14:paraId="2F58798F" w14:textId="77777777" w:rsidR="009B7A9B" w:rsidRDefault="009B7A9B" w:rsidP="009B7A9B"/>
                    <w:p w14:paraId="703C32E5" w14:textId="77777777" w:rsidR="009B7A9B" w:rsidRDefault="009B7A9B" w:rsidP="009B7A9B">
                      <w:r>
                        <w:t>Buprenorphine is a long-acting partial opiate agonist, which can treat or prevent opioid withdrawal. This means it is not a very strong opioid and lasts a long time, usually longer than 24 hours.</w:t>
                      </w:r>
                    </w:p>
                    <w:p w14:paraId="50797420" w14:textId="77777777" w:rsidR="009B7A9B" w:rsidRDefault="009B7A9B" w:rsidP="009B7A9B"/>
                    <w:p w14:paraId="5E68D00E" w14:textId="77777777" w:rsidR="009B7A9B" w:rsidRDefault="009B7A9B" w:rsidP="009B7A9B">
                      <w:r>
                        <w:t xml:space="preserve">Buprenorphine will affect the way other opioids work in your body. If you take Methadone, Oxycontin, Morphine Sulfate, Hydrocodone, Oxycodone or use heroin and start buprenorphine before these other opioids are out of your system, you may have withdrawal symptoms. </w:t>
                      </w:r>
                    </w:p>
                    <w:p w14:paraId="7602A085" w14:textId="77777777" w:rsidR="009B7A9B" w:rsidRDefault="009B7A9B" w:rsidP="009B7A9B"/>
                    <w:p w14:paraId="5DD4FCAF" w14:textId="77777777" w:rsidR="009B7A9B" w:rsidRDefault="009B7A9B" w:rsidP="009B7A9B">
                      <w:r>
                        <w:t xml:space="preserve">Dangerous side effects, such as sedation and respiratory depression, are less common with buprenorphine compared with other opioids, but they can still occur. </w:t>
                      </w:r>
                    </w:p>
                    <w:p w14:paraId="4EEEB4D8" w14:textId="77777777" w:rsidR="009B7A9B" w:rsidRDefault="009B7A9B" w:rsidP="009B7A9B"/>
                    <w:p w14:paraId="369C9231" w14:textId="77777777" w:rsidR="009B7A9B" w:rsidRDefault="009B7A9B" w:rsidP="009B7A9B">
                      <w:r>
                        <w:t xml:space="preserve">It is very important not to take any benzodiazepines, barbiturates or alcohol with buprenorphine because these substances can also cause sedation and respiratory depression, which can lead to death. </w:t>
                      </w:r>
                    </w:p>
                    <w:p w14:paraId="2FA145D5" w14:textId="77777777" w:rsidR="009B7A9B" w:rsidRDefault="009B7A9B" w:rsidP="009B7A9B"/>
                    <w:p w14:paraId="5900C2A9" w14:textId="77777777" w:rsidR="009B7A9B" w:rsidRDefault="009B7A9B" w:rsidP="009B7A9B">
                      <w:r>
                        <w:t>Nausea and constipation are common side effects. Your health care provider may prescribe you ondansetron or Zofran to treat nausea either in the emergency department or at home.</w:t>
                      </w:r>
                    </w:p>
                    <w:p w14:paraId="2CA8B84C" w14:textId="77777777" w:rsidR="00A64141" w:rsidRDefault="00A64141" w:rsidP="009B7A9B"/>
                    <w:p w14:paraId="0D38B5C6" w14:textId="7106CB0D" w:rsidR="009B7A9B" w:rsidRDefault="009B7A9B" w:rsidP="009B7A9B">
                      <w:r>
                        <w:t>Addiction to opioids is a life-threatening disease, but treatment is highly effective for helping get patients into recovery. Addiction specialty clinics are available and ready to help you take the first steps toward recovery. Call Rocky Mountain Crisis Partners at 1-844-493-8255 or text TALK to 38255 and someone can help connect you to a nearby treatment provider.</w:t>
                      </w:r>
                    </w:p>
                    <w:p w14:paraId="6FD861A9" w14:textId="77777777" w:rsidR="00A64141" w:rsidRDefault="00A64141" w:rsidP="009B7A9B"/>
                    <w:p w14:paraId="53A22161" w14:textId="5FB2F7C6" w:rsidR="009B7A9B" w:rsidRDefault="009B7A9B" w:rsidP="009B7A9B">
                      <w:r>
                        <w:t xml:space="preserve">While you have been started on buprenorphine today, you can easily transition to other treatments for opioid addiction such as Methadone or Naltrexone. An addiction specialist can help you decide on which medication will be right for you long-term. </w:t>
                      </w:r>
                    </w:p>
                    <w:p w14:paraId="0DE765C6" w14:textId="77777777" w:rsidR="009B7A9B" w:rsidRDefault="009B7A9B" w:rsidP="009B7A9B"/>
                    <w:p w14:paraId="0138271D" w14:textId="77777777" w:rsidR="009B7A9B" w:rsidRDefault="009B7A9B" w:rsidP="009B7A9B">
                      <w:r>
                        <w:t xml:space="preserve">Your health care provider may have also prescribed you naloxone or Narcan to help treat an unintentional opioid overdose. Please fill this prescription as having it available can save your life or the life of someone you know. </w:t>
                      </w:r>
                    </w:p>
                    <w:p w14:paraId="34BCA056" w14:textId="7D0C77BD" w:rsidR="009B7A9B" w:rsidRDefault="009B7A9B" w:rsidP="009B7A9B"/>
                  </w:txbxContent>
                </v:textbox>
              </v:shape>
            </w:pict>
          </mc:Fallback>
        </mc:AlternateContent>
      </w:r>
      <w:r w:rsidR="000810A9">
        <w:rPr>
          <w:noProof/>
        </w:rPr>
        <w:drawing>
          <wp:anchor distT="0" distB="0" distL="114300" distR="114300" simplePos="0" relativeHeight="251658240" behindDoc="0" locked="0" layoutInCell="1" allowOverlap="1" wp14:anchorId="0D706FD0" wp14:editId="496CC199">
            <wp:simplePos x="0" y="0"/>
            <wp:positionH relativeFrom="column">
              <wp:posOffset>-895350</wp:posOffset>
            </wp:positionH>
            <wp:positionV relativeFrom="paragraph">
              <wp:posOffset>-903605</wp:posOffset>
            </wp:positionV>
            <wp:extent cx="7750175" cy="100266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149-CURE Word Template_1.jpg"/>
                    <pic:cNvPicPr/>
                  </pic:nvPicPr>
                  <pic:blipFill>
                    <a:blip r:embed="rId8">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A069AF">
        <w:rPr>
          <w:noProof/>
        </w:rPr>
        <w:drawing>
          <wp:inline distT="0" distB="0" distL="0" distR="0" wp14:anchorId="6A7FA1F1" wp14:editId="331FF9E8">
            <wp:extent cx="19050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r w:rsidR="009B7A9B">
        <w:rPr>
          <w:noProof/>
        </w:rPr>
        <mc:AlternateContent>
          <mc:Choice Requires="wps">
            <w:drawing>
              <wp:anchor distT="0" distB="0" distL="114300" distR="114300" simplePos="0" relativeHeight="251660288" behindDoc="0" locked="0" layoutInCell="1" allowOverlap="1" wp14:anchorId="6593F11A" wp14:editId="49A2D83A">
                <wp:simplePos x="0" y="0"/>
                <wp:positionH relativeFrom="column">
                  <wp:posOffset>-514350</wp:posOffset>
                </wp:positionH>
                <wp:positionV relativeFrom="page">
                  <wp:posOffset>466725</wp:posOffset>
                </wp:positionV>
                <wp:extent cx="6629400" cy="942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629400" cy="942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89F9B7" w14:textId="3F6AB815" w:rsidR="009B7A9B" w:rsidRPr="00F33B1A" w:rsidRDefault="009B7A9B" w:rsidP="009B7A9B">
                            <w:pPr>
                              <w:rPr>
                                <w:rFonts w:ascii="Cambria Math" w:hAnsi="Cambria Math"/>
                                <w:color w:val="FFFFFF" w:themeColor="background1"/>
                                <w:sz w:val="56"/>
                                <w:szCs w:val="56"/>
                              </w:rPr>
                            </w:pPr>
                            <w:r>
                              <w:rPr>
                                <w:rFonts w:ascii="Cambria Math" w:hAnsi="Cambria Math"/>
                                <w:color w:val="FFFFFF" w:themeColor="background1"/>
                                <w:sz w:val="56"/>
                                <w:szCs w:val="56"/>
                              </w:rPr>
                              <w:t>ColoradoMAT Emergency Department Sample Discharge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3F11A" id="Text Box 7" o:spid="_x0000_s1027" type="#_x0000_t202" style="position:absolute;margin-left:-40.5pt;margin-top:36.75pt;width:522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" filled="f" stroked="f">
                <v:textbox>
                  <w:txbxContent>
                    <w:p w14:paraId="7989F9B7" w14:textId="3F6AB815" w:rsidR="009B7A9B" w:rsidRPr="00F33B1A" w:rsidRDefault="009B7A9B" w:rsidP="009B7A9B">
                      <w:pPr>
                        <w:rPr>
                          <w:rFonts w:ascii="Cambria Math" w:hAnsi="Cambria Math"/>
                          <w:color w:val="FFFFFF" w:themeColor="background1"/>
                          <w:sz w:val="56"/>
                          <w:szCs w:val="56"/>
                        </w:rPr>
                      </w:pPr>
                      <w:r>
                        <w:rPr>
                          <w:rFonts w:ascii="Cambria Math" w:hAnsi="Cambria Math"/>
                          <w:color w:val="FFFFFF" w:themeColor="background1"/>
                          <w:sz w:val="56"/>
                          <w:szCs w:val="56"/>
                        </w:rPr>
                        <w:t>ColoradoMAT Emergency Department Sample Discharge Instructions</w:t>
                      </w:r>
                    </w:p>
                  </w:txbxContent>
                </v:textbox>
                <w10:wrap anchory="page"/>
              </v:shape>
            </w:pict>
          </mc:Fallback>
        </mc:AlternateContent>
      </w:r>
      <w:r w:rsidR="009B7A9B">
        <w:t>Cc</w:t>
      </w:r>
    </w:p>
    <w:p w14:paraId="2239C379" w14:textId="566A4127" w:rsidR="009B7A9B" w:rsidRDefault="009B7A9B">
      <w:r>
        <w:br w:type="page"/>
      </w:r>
    </w:p>
    <w:p w14:paraId="13E62780" w14:textId="04D23075" w:rsidR="009B7A9B" w:rsidRDefault="000810A9">
      <w:r>
        <w:rPr>
          <w:noProof/>
        </w:rPr>
        <w:lastRenderedPageBreak/>
        <w:drawing>
          <wp:anchor distT="0" distB="0" distL="114300" distR="114300" simplePos="0" relativeHeight="251661312" behindDoc="1" locked="0" layoutInCell="1" allowOverlap="1" wp14:anchorId="76CDE297" wp14:editId="3AC61291">
            <wp:simplePos x="0" y="0"/>
            <wp:positionH relativeFrom="column">
              <wp:posOffset>-904875</wp:posOffset>
            </wp:positionH>
            <wp:positionV relativeFrom="paragraph">
              <wp:posOffset>-913130</wp:posOffset>
            </wp:positionV>
            <wp:extent cx="7750175" cy="100266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8511BF">
        <w:rPr>
          <w:noProof/>
        </w:rPr>
        <mc:AlternateContent>
          <mc:Choice Requires="wps">
            <w:drawing>
              <wp:anchor distT="0" distB="0" distL="114300" distR="114300" simplePos="0" relativeHeight="251664384" behindDoc="0" locked="0" layoutInCell="1" allowOverlap="1" wp14:anchorId="68787F48" wp14:editId="0E99BBCB">
                <wp:simplePos x="0" y="0"/>
                <wp:positionH relativeFrom="column">
                  <wp:posOffset>-495300</wp:posOffset>
                </wp:positionH>
                <wp:positionV relativeFrom="paragraph">
                  <wp:posOffset>-371475</wp:posOffset>
                </wp:positionV>
                <wp:extent cx="6838950" cy="85820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838950" cy="8582025"/>
                        </a:xfrm>
                        <a:prstGeom prst="rect">
                          <a:avLst/>
                        </a:prstGeom>
                        <a:solidFill>
                          <a:schemeClr val="lt1"/>
                        </a:solidFill>
                        <a:ln w="6350">
                          <a:noFill/>
                        </a:ln>
                      </wps:spPr>
                      <wps:txbx>
                        <w:txbxContent>
                          <w:p w14:paraId="3D41C822" w14:textId="77777777" w:rsidR="009B7A9B" w:rsidRPr="009B7A9B" w:rsidRDefault="009B7A9B" w:rsidP="009B7A9B">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SAMPLE 1</w:t>
                            </w:r>
                            <w:r>
                              <w:rPr>
                                <w:rFonts w:ascii="Cambria Math" w:hAnsi="Cambria Math"/>
                                <w:color w:val="2F5496" w:themeColor="accent1" w:themeShade="BF"/>
                                <w:sz w:val="32"/>
                                <w:szCs w:val="32"/>
                              </w:rPr>
                              <w:t xml:space="preserve">- </w:t>
                            </w:r>
                            <w:r w:rsidRPr="009B7A9B">
                              <w:rPr>
                                <w:rFonts w:ascii="Cambria Math" w:hAnsi="Cambria Math"/>
                                <w:color w:val="2F5496" w:themeColor="accent1" w:themeShade="BF"/>
                                <w:sz w:val="32"/>
                                <w:szCs w:val="32"/>
                              </w:rPr>
                              <w:t>Referral to MAT treatment</w:t>
                            </w:r>
                          </w:p>
                          <w:p w14:paraId="28362B20" w14:textId="65F9DA8A" w:rsidR="009B7A9B" w:rsidRDefault="009B7A9B" w:rsidP="009B7A9B"/>
                          <w:p w14:paraId="4CAD6A18" w14:textId="77777777" w:rsidR="009B7A9B" w:rsidRDefault="009B7A9B" w:rsidP="009B7A9B">
                            <w:r>
                              <w:t>You have been seen in the emergency department today for one or more conditions related to substance use. You have been referred for medication assisted therapy (MAT) to help with substance use disorders.</w:t>
                            </w:r>
                          </w:p>
                          <w:p w14:paraId="33CBEDE4" w14:textId="77777777" w:rsidR="009B7A9B" w:rsidRDefault="009B7A9B" w:rsidP="009B7A9B"/>
                          <w:p w14:paraId="31720F22" w14:textId="77777777" w:rsidR="009B7A9B" w:rsidRDefault="009B7A9B" w:rsidP="009B7A9B">
                            <w:r>
                              <w:t>Medication assisted therapy is used to treat multiple substance use disorders but is most commonly used for treatment of opioid addiction. MAT is commonly combined with behavioral therapy and social support programs to treat the multi-dimensional aspects of addiction</w:t>
                            </w:r>
                          </w:p>
                          <w:p w14:paraId="7FBB53E1" w14:textId="77777777" w:rsidR="009B7A9B" w:rsidRDefault="009B7A9B" w:rsidP="009B7A9B"/>
                          <w:p w14:paraId="508DD859" w14:textId="77777777" w:rsidR="009B7A9B" w:rsidRDefault="009B7A9B" w:rsidP="009B7A9B">
                            <w:r>
                              <w:t>MAT has been shown to be effective at treating substance use disorders as well as making it more likely someone will remain in recovery and prevent relapse. The medications used work by treating withdrawal symptoms, controlling cravings and helping to normalize brain chemistry. MAT has also been shown to increase the ability to gain and maintain employment and decreases the likelihood of contracting HIV or Hepatitis.</w:t>
                            </w:r>
                          </w:p>
                          <w:p w14:paraId="6CB1A0AD" w14:textId="77777777" w:rsidR="009B7A9B" w:rsidRDefault="009B7A9B" w:rsidP="009B7A9B"/>
                          <w:p w14:paraId="756DFE96" w14:textId="77777777" w:rsidR="009B7A9B" w:rsidRDefault="009B7A9B" w:rsidP="009B7A9B">
                            <w:r>
                              <w:t>There are multiple medications available for MAT so there are different options to best fit your lifestyle and specific needs. Congratulations on this major step you are taking towards recovery!</w:t>
                            </w:r>
                          </w:p>
                          <w:p w14:paraId="17CCB682" w14:textId="77777777" w:rsidR="009B7A9B" w:rsidRDefault="009B7A9B" w:rsidP="009B7A9B"/>
                          <w:p w14:paraId="23825000" w14:textId="24041767" w:rsidR="009B7A9B" w:rsidRDefault="009B7A9B" w:rsidP="009B7A9B">
                            <w:r>
                              <w:t>Listed below are some clinics at which you can obtain long-term treatment for opioid addiction and to prevent withdrawals.</w:t>
                            </w:r>
                          </w:p>
                          <w:p w14:paraId="4C028DC7" w14:textId="77777777" w:rsidR="009B7A9B" w:rsidRDefault="009B7A9B" w:rsidP="009B7A9B"/>
                          <w:p w14:paraId="5943E15F" w14:textId="77777777" w:rsidR="009B7A9B" w:rsidRDefault="009B7A9B" w:rsidP="009B7A9B"/>
                          <w:p w14:paraId="0D1F240A" w14:textId="4CC7D781" w:rsidR="009B7A9B" w:rsidRPr="009B7A9B" w:rsidRDefault="009B7A9B" w:rsidP="009B7A9B">
                            <w:pPr>
                              <w:jc w:val="center"/>
                              <w:rPr>
                                <w:b/>
                                <w:bCs/>
                                <w:i/>
                                <w:iCs/>
                              </w:rPr>
                            </w:pPr>
                            <w:r w:rsidRPr="009B7A9B">
                              <w:rPr>
                                <w:b/>
                                <w:bCs/>
                                <w:i/>
                                <w:iCs/>
                              </w:rPr>
                              <w:t>[Hospitals place pertinent follow up clinics here.</w:t>
                            </w:r>
                            <w:r>
                              <w:rPr>
                                <w:b/>
                                <w:bCs/>
                                <w:i/>
                                <w:iCs/>
                              </w:rPr>
                              <w:t xml:space="preserve"> </w:t>
                            </w:r>
                            <w:r w:rsidRPr="009B7A9B">
                              <w:rPr>
                                <w:b/>
                                <w:bCs/>
                                <w:i/>
                                <w:iCs/>
                              </w:rPr>
                              <w:t xml:space="preserve">Hospitals please refer to treatment locator on </w:t>
                            </w:r>
                            <w:hyperlink r:id="rId11" w:history="1">
                              <w:r w:rsidRPr="009B7A9B">
                                <w:rPr>
                                  <w:rStyle w:val="Hyperlink"/>
                                  <w:b/>
                                  <w:bCs/>
                                  <w:i/>
                                  <w:iCs/>
                                </w:rPr>
                                <w:t>ColoradoMAT.org</w:t>
                              </w:r>
                            </w:hyperlink>
                            <w:r w:rsidRPr="009B7A9B">
                              <w:rPr>
                                <w:b/>
                                <w:bCs/>
                                <w:i/>
                                <w:iCs/>
                              </w:rPr>
                              <w:t xml:space="preserve"> to find clinics if you do not already have an established relationship]</w:t>
                            </w:r>
                          </w:p>
                          <w:p w14:paraId="029D39A3" w14:textId="7EB65DE2" w:rsidR="009B7A9B" w:rsidRDefault="009B7A9B" w:rsidP="009B7A9B">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7F48" id="Text Box 6" o:spid="_x0000_s1028" type="#_x0000_t202" style="position:absolute;margin-left:-39pt;margin-top:-29.25pt;width:538.5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" fillcolor="white [3201]" stroked="f" strokeweight=".5pt">
                <v:textbox>
                  <w:txbxContent>
                    <w:p w14:paraId="3D41C822" w14:textId="77777777" w:rsidR="009B7A9B" w:rsidRPr="009B7A9B" w:rsidRDefault="009B7A9B" w:rsidP="009B7A9B">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SAMPLE 1</w:t>
                      </w:r>
                      <w:r>
                        <w:rPr>
                          <w:rFonts w:ascii="Cambria Math" w:hAnsi="Cambria Math"/>
                          <w:color w:val="2F5496" w:themeColor="accent1" w:themeShade="BF"/>
                          <w:sz w:val="32"/>
                          <w:szCs w:val="32"/>
                        </w:rPr>
                        <w:t xml:space="preserve">- </w:t>
                      </w:r>
                      <w:r w:rsidRPr="009B7A9B">
                        <w:rPr>
                          <w:rFonts w:ascii="Cambria Math" w:hAnsi="Cambria Math"/>
                          <w:color w:val="2F5496" w:themeColor="accent1" w:themeShade="BF"/>
                          <w:sz w:val="32"/>
                          <w:szCs w:val="32"/>
                        </w:rPr>
                        <w:t>Referral to MAT treatment</w:t>
                      </w:r>
                    </w:p>
                    <w:p w14:paraId="28362B20" w14:textId="65F9DA8A" w:rsidR="009B7A9B" w:rsidRDefault="009B7A9B" w:rsidP="009B7A9B"/>
                    <w:p w14:paraId="4CAD6A18" w14:textId="77777777" w:rsidR="009B7A9B" w:rsidRDefault="009B7A9B" w:rsidP="009B7A9B">
                      <w:r>
                        <w:t>You have been seen in the emergency department today for one or more conditions related to substance use. You have been referred for medication assisted therapy (MAT) to help with substance use disorders.</w:t>
                      </w:r>
                    </w:p>
                    <w:p w14:paraId="33CBEDE4" w14:textId="77777777" w:rsidR="009B7A9B" w:rsidRDefault="009B7A9B" w:rsidP="009B7A9B"/>
                    <w:p w14:paraId="31720F22" w14:textId="77777777" w:rsidR="009B7A9B" w:rsidRDefault="009B7A9B" w:rsidP="009B7A9B">
                      <w:r>
                        <w:t>Medication assisted therapy is used to treat multiple substance use disorders but is most commonly used for treatment of opioid addiction. MAT is commonly combined with behavioral therapy and social support programs to treat the multi-dimensional aspects of addiction</w:t>
                      </w:r>
                    </w:p>
                    <w:p w14:paraId="7FBB53E1" w14:textId="77777777" w:rsidR="009B7A9B" w:rsidRDefault="009B7A9B" w:rsidP="009B7A9B"/>
                    <w:p w14:paraId="508DD859" w14:textId="77777777" w:rsidR="009B7A9B" w:rsidRDefault="009B7A9B" w:rsidP="009B7A9B">
                      <w:r>
                        <w:t>MAT has been shown to be effective at treating substance use disorders as well as making it more likely someone will remain in recovery and prevent relapse. The medications used work by treating withdrawal symptoms, controlling cravings and helping to normalize brain chemistry. MAT has also been shown to increase the ability to gain and maintain employment and decreases the likelihood of contracting HIV or Hepatitis.</w:t>
                      </w:r>
                    </w:p>
                    <w:p w14:paraId="6CB1A0AD" w14:textId="77777777" w:rsidR="009B7A9B" w:rsidRDefault="009B7A9B" w:rsidP="009B7A9B"/>
                    <w:p w14:paraId="756DFE96" w14:textId="77777777" w:rsidR="009B7A9B" w:rsidRDefault="009B7A9B" w:rsidP="009B7A9B">
                      <w:r>
                        <w:t>There are multiple medications available for MAT so there are different options to best fit your lifestyle and specific needs. Congratulations on this major step you are taking towards recovery!</w:t>
                      </w:r>
                    </w:p>
                    <w:p w14:paraId="17CCB682" w14:textId="77777777" w:rsidR="009B7A9B" w:rsidRDefault="009B7A9B" w:rsidP="009B7A9B"/>
                    <w:p w14:paraId="23825000" w14:textId="24041767" w:rsidR="009B7A9B" w:rsidRDefault="009B7A9B" w:rsidP="009B7A9B">
                      <w:r>
                        <w:t>Listed below are some clinics at which you can obtain long-term treatment for opioid addiction and to prevent withdrawals.</w:t>
                      </w:r>
                    </w:p>
                    <w:p w14:paraId="4C028DC7" w14:textId="77777777" w:rsidR="009B7A9B" w:rsidRDefault="009B7A9B" w:rsidP="009B7A9B"/>
                    <w:p w14:paraId="5943E15F" w14:textId="77777777" w:rsidR="009B7A9B" w:rsidRDefault="009B7A9B" w:rsidP="009B7A9B"/>
                    <w:p w14:paraId="0D1F240A" w14:textId="4CC7D781" w:rsidR="009B7A9B" w:rsidRPr="009B7A9B" w:rsidRDefault="009B7A9B" w:rsidP="009B7A9B">
                      <w:pPr>
                        <w:jc w:val="center"/>
                        <w:rPr>
                          <w:b/>
                          <w:bCs/>
                          <w:i/>
                          <w:iCs/>
                        </w:rPr>
                      </w:pPr>
                      <w:r w:rsidRPr="009B7A9B">
                        <w:rPr>
                          <w:b/>
                          <w:bCs/>
                          <w:i/>
                          <w:iCs/>
                        </w:rPr>
                        <w:t>[Hospitals place pertinent follow up clinics here.</w:t>
                      </w:r>
                      <w:r>
                        <w:rPr>
                          <w:b/>
                          <w:bCs/>
                          <w:i/>
                          <w:iCs/>
                        </w:rPr>
                        <w:t xml:space="preserve"> </w:t>
                      </w:r>
                      <w:r w:rsidRPr="009B7A9B">
                        <w:rPr>
                          <w:b/>
                          <w:bCs/>
                          <w:i/>
                          <w:iCs/>
                        </w:rPr>
                        <w:t xml:space="preserve">Hospitals please refer to treatment locator on </w:t>
                      </w:r>
                      <w:hyperlink r:id="rId12" w:history="1">
                        <w:r w:rsidRPr="009B7A9B">
                          <w:rPr>
                            <w:rStyle w:val="Hyperlink"/>
                            <w:b/>
                            <w:bCs/>
                            <w:i/>
                            <w:iCs/>
                          </w:rPr>
                          <w:t>ColoradoMAT.org</w:t>
                        </w:r>
                      </w:hyperlink>
                      <w:r w:rsidRPr="009B7A9B">
                        <w:rPr>
                          <w:b/>
                          <w:bCs/>
                          <w:i/>
                          <w:iCs/>
                        </w:rPr>
                        <w:t xml:space="preserve"> to find clinics if you do not already have an established relationship]</w:t>
                      </w:r>
                    </w:p>
                    <w:p w14:paraId="029D39A3" w14:textId="7EB65DE2" w:rsidR="009B7A9B" w:rsidRDefault="009B7A9B" w:rsidP="009B7A9B">
                      <w:r>
                        <w:t> </w:t>
                      </w:r>
                    </w:p>
                  </w:txbxContent>
                </v:textbox>
              </v:shape>
            </w:pict>
          </mc:Fallback>
        </mc:AlternateContent>
      </w:r>
      <w:r w:rsidR="009B7A9B">
        <w:br w:type="page"/>
      </w:r>
    </w:p>
    <w:p w14:paraId="3A48EDB6" w14:textId="11447216" w:rsidR="008511BF" w:rsidRDefault="000810A9">
      <w:r>
        <w:rPr>
          <w:noProof/>
        </w:rPr>
        <w:lastRenderedPageBreak/>
        <w:drawing>
          <wp:anchor distT="0" distB="0" distL="114300" distR="114300" simplePos="0" relativeHeight="251666432" behindDoc="1" locked="0" layoutInCell="1" allowOverlap="1" wp14:anchorId="5E20C0B1" wp14:editId="741A78FD">
            <wp:simplePos x="0" y="0"/>
            <wp:positionH relativeFrom="column">
              <wp:posOffset>-914400</wp:posOffset>
            </wp:positionH>
            <wp:positionV relativeFrom="paragraph">
              <wp:posOffset>-894080</wp:posOffset>
            </wp:positionV>
            <wp:extent cx="7750175" cy="100266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8511BF">
        <w:rPr>
          <w:noProof/>
        </w:rPr>
        <mc:AlternateContent>
          <mc:Choice Requires="wps">
            <w:drawing>
              <wp:anchor distT="0" distB="0" distL="114300" distR="114300" simplePos="0" relativeHeight="251668480" behindDoc="0" locked="0" layoutInCell="1" allowOverlap="1" wp14:anchorId="492181EA" wp14:editId="09D96593">
                <wp:simplePos x="0" y="0"/>
                <wp:positionH relativeFrom="column">
                  <wp:posOffset>-447675</wp:posOffset>
                </wp:positionH>
                <wp:positionV relativeFrom="paragraph">
                  <wp:posOffset>-352425</wp:posOffset>
                </wp:positionV>
                <wp:extent cx="6838950" cy="858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838950" cy="8582025"/>
                        </a:xfrm>
                        <a:prstGeom prst="rect">
                          <a:avLst/>
                        </a:prstGeom>
                        <a:solidFill>
                          <a:schemeClr val="lt1"/>
                        </a:solidFill>
                        <a:ln w="6350">
                          <a:noFill/>
                        </a:ln>
                      </wps:spPr>
                      <wps:txbx>
                        <w:txbxContent>
                          <w:p w14:paraId="0CA33AED" w14:textId="6022CD7F" w:rsidR="008511BF" w:rsidRPr="009B7A9B" w:rsidRDefault="008511BF" w:rsidP="008511BF">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sidR="00DB55B8">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00503992" w:rsidRPr="00503992">
                              <w:rPr>
                                <w:rFonts w:ascii="Cambria Math" w:hAnsi="Cambria Math"/>
                                <w:color w:val="2F5496" w:themeColor="accent1" w:themeShade="BF"/>
                                <w:sz w:val="32"/>
                                <w:szCs w:val="32"/>
                              </w:rPr>
                              <w:t>Home Induction: Opioid Dependence Treatment with Medication Assisted Therapy (MAT)</w:t>
                            </w:r>
                          </w:p>
                          <w:p w14:paraId="6D183C89" w14:textId="77777777" w:rsidR="008511BF" w:rsidRDefault="008511BF" w:rsidP="008511BF"/>
                          <w:p w14:paraId="71C16B23" w14:textId="7F000DEB" w:rsidR="008511BF" w:rsidRPr="008511BF" w:rsidRDefault="008511BF" w:rsidP="008511BF">
                            <w:pPr>
                              <w:rPr>
                                <w:b/>
                                <w:bCs/>
                              </w:rPr>
                            </w:pPr>
                            <w:r w:rsidRPr="008511BF">
                              <w:rPr>
                                <w:b/>
                                <w:bCs/>
                              </w:rPr>
                              <w:t xml:space="preserve">What You Need To Know: </w:t>
                            </w:r>
                          </w:p>
                          <w:p w14:paraId="24381DD8" w14:textId="77777777" w:rsidR="008511BF" w:rsidRDefault="008511BF" w:rsidP="008511BF"/>
                          <w:p w14:paraId="17DDB253" w14:textId="77777777" w:rsidR="008511BF" w:rsidRDefault="008511BF" w:rsidP="008511BF">
                            <w:r>
                              <w:t>Opioids may be used to treat pain or abused recreationally. Dependence happens after you have used opioids regularly for a long period of time and means that your body gets used to how much medicine you take. Your body goes through withdrawal (craving, nausea, aches/pains) when you stop taking opioids. The purpose of buprenorphine is to help you manage withdrawal symptoms and help you not use other opioids.</w:t>
                            </w:r>
                          </w:p>
                          <w:p w14:paraId="2F0EDF3D" w14:textId="77777777" w:rsidR="008511BF" w:rsidRDefault="008511BF" w:rsidP="008511BF"/>
                          <w:p w14:paraId="6896ECC4" w14:textId="192615B3" w:rsidR="008511BF" w:rsidRPr="008511BF" w:rsidRDefault="008511BF" w:rsidP="008511BF">
                            <w:pPr>
                              <w:rPr>
                                <w:b/>
                                <w:bCs/>
                              </w:rPr>
                            </w:pPr>
                            <w:r w:rsidRPr="008511BF">
                              <w:rPr>
                                <w:b/>
                                <w:bCs/>
                              </w:rPr>
                              <w:t xml:space="preserve">Discharge Instructions: </w:t>
                            </w:r>
                          </w:p>
                          <w:p w14:paraId="01061198" w14:textId="77777777" w:rsidR="008511BF" w:rsidRDefault="008511BF" w:rsidP="008511BF"/>
                          <w:p w14:paraId="60DDA765" w14:textId="77777777" w:rsidR="008511BF" w:rsidRDefault="008511BF" w:rsidP="008511BF">
                            <w:r>
                              <w:t xml:space="preserve">Follow up with your health care provider or MAT provider as directed, where you will be further evaluated and continue to receive maintenance therapy medicine to keep you from experiencing withdrawal. Write down your questions so you remember to ask them during your visits. </w:t>
                            </w:r>
                          </w:p>
                          <w:p w14:paraId="326BA9DB" w14:textId="77777777" w:rsidR="008511BF" w:rsidRDefault="008511BF" w:rsidP="008511BF"/>
                          <w:p w14:paraId="67600588" w14:textId="5E87E8DE" w:rsidR="008511BF" w:rsidRPr="008511BF" w:rsidRDefault="008511BF" w:rsidP="008511BF">
                            <w:pPr>
                              <w:rPr>
                                <w:b/>
                                <w:bCs/>
                              </w:rPr>
                            </w:pPr>
                            <w:r w:rsidRPr="008511BF">
                              <w:rPr>
                                <w:b/>
                                <w:bCs/>
                              </w:rPr>
                              <w:t>Opioid Replacement Treatment:</w:t>
                            </w:r>
                          </w:p>
                          <w:p w14:paraId="69C11D7A" w14:textId="77777777" w:rsidR="008511BF" w:rsidRDefault="008511BF" w:rsidP="008511BF"/>
                          <w:p w14:paraId="3094C0D1" w14:textId="77777777" w:rsidR="008511BF" w:rsidRDefault="008511BF" w:rsidP="008511BF">
                            <w:r>
                              <w:t>Your buprenorphine induction will begin/continue at home. In general, buprenorphine should be slowly increased to a target dose of 8-16 mg per day to keep you comfortable. While suboxone contains buprenorphine and naloxone, when we talk about dosing, we are only talking about the buprenorphine amount. Follow the directions below to escalate dosing.</w:t>
                            </w:r>
                          </w:p>
                          <w:p w14:paraId="55B5D031" w14:textId="77777777" w:rsidR="008511BF" w:rsidRDefault="008511BF" w:rsidP="008511BF"/>
                          <w:p w14:paraId="3B00BF78" w14:textId="77777777" w:rsidR="008511BF" w:rsidRPr="008511BF" w:rsidRDefault="008511BF" w:rsidP="008511BF">
                            <w:pPr>
                              <w:rPr>
                                <w:b/>
                                <w:bCs/>
                              </w:rPr>
                            </w:pPr>
                            <w:r w:rsidRPr="008511BF">
                              <w:rPr>
                                <w:b/>
                                <w:bCs/>
                              </w:rPr>
                              <w:t>ED Visit</w:t>
                            </w:r>
                          </w:p>
                          <w:p w14:paraId="5D5C99B8" w14:textId="6456960E" w:rsidR="008511BF" w:rsidRDefault="008511BF" w:rsidP="008511BF">
                            <w:r>
                              <w:t>During this visit you receive basic testing and evaluation for MAT induction. Follow the directions below for home induction and titration. </w:t>
                            </w:r>
                          </w:p>
                          <w:p w14:paraId="68C77C50" w14:textId="77777777" w:rsidR="00A64141" w:rsidRDefault="00A64141" w:rsidP="008511BF"/>
                          <w:p w14:paraId="6F3193D8" w14:textId="77777777" w:rsidR="008511BF" w:rsidRPr="0033470B" w:rsidRDefault="008511BF" w:rsidP="008511BF">
                            <w:pPr>
                              <w:rPr>
                                <w:b/>
                                <w:bCs/>
                              </w:rPr>
                            </w:pPr>
                            <w:r w:rsidRPr="0033470B">
                              <w:rPr>
                                <w:b/>
                                <w:bCs/>
                              </w:rPr>
                              <w:t>Day 1:</w:t>
                            </w:r>
                          </w:p>
                          <w:p w14:paraId="5C01AA8C" w14:textId="77777777" w:rsidR="008511BF" w:rsidRDefault="008511BF" w:rsidP="008511BF">
                            <w:r>
                              <w:t>If you have not taken any buprenorphine today and believe that you have already gone through withdrawal earlier, then you may take 4 mg of buprenorphine to initiate maintenance therapy. If you have recently used heroin or other opioids and have no withdrawal symptoms, then hold off taking buprenorphine until you begin to withdraw. This can take up to 24 hours. Taking buprenorphine while you still have other opioids in your system can precipitate severe withdrawal and should be avoided.</w:t>
                            </w:r>
                          </w:p>
                          <w:p w14:paraId="46F8980C" w14:textId="77777777" w:rsidR="008511BF" w:rsidRDefault="008511BF" w:rsidP="008511BF"/>
                          <w:p w14:paraId="432223DE" w14:textId="42860F7A" w:rsidR="008511BF" w:rsidRDefault="008511BF" w:rsidP="008511BF">
                            <w:r>
                              <w:t xml:space="preserve">You can monitor your withdrawal symptoms with the SOWS scoring sheet (attached). A score of 17 or higher suggests you are showing signs of withdrawal and should take an additional 2-4 mg of buprenorphine. Alternatively, you </w:t>
                            </w:r>
                            <w:r w:rsidRPr="0033470B">
                              <w:t>can t</w:t>
                            </w:r>
                            <w:r>
                              <w:t>ake additional buprenorphine if you feel at least three withdrawal symptoms (twitching, tremors or shaking; joint and bone aches; bad chills or sweating; anxious or irritable; goose pimples) at least three to four hours following your last dose. Do not take more than 16 mg in one day (and 8 mg on the first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81EA" id="Text Box 9" o:spid="_x0000_s1029" type="#_x0000_t202" style="position:absolute;margin-left:-35.25pt;margin-top:-27.75pt;width:538.5pt;height:6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" fillcolor="white [3201]" stroked="f" strokeweight=".5pt">
                <v:textbox>
                  <w:txbxContent>
                    <w:p w14:paraId="0CA33AED" w14:textId="6022CD7F" w:rsidR="008511BF" w:rsidRPr="009B7A9B" w:rsidRDefault="008511BF" w:rsidP="008511BF">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sidR="00DB55B8">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00503992" w:rsidRPr="00503992">
                        <w:rPr>
                          <w:rFonts w:ascii="Cambria Math" w:hAnsi="Cambria Math"/>
                          <w:color w:val="2F5496" w:themeColor="accent1" w:themeShade="BF"/>
                          <w:sz w:val="32"/>
                          <w:szCs w:val="32"/>
                        </w:rPr>
                        <w:t>Home Induction: Opioid Dependence Treatment with Medication Assisted Therapy (MAT)</w:t>
                      </w:r>
                    </w:p>
                    <w:p w14:paraId="6D183C89" w14:textId="77777777" w:rsidR="008511BF" w:rsidRDefault="008511BF" w:rsidP="008511BF"/>
                    <w:p w14:paraId="71C16B23" w14:textId="7F000DEB" w:rsidR="008511BF" w:rsidRPr="008511BF" w:rsidRDefault="008511BF" w:rsidP="008511BF">
                      <w:pPr>
                        <w:rPr>
                          <w:b/>
                          <w:bCs/>
                        </w:rPr>
                      </w:pPr>
                      <w:r w:rsidRPr="008511BF">
                        <w:rPr>
                          <w:b/>
                          <w:bCs/>
                        </w:rPr>
                        <w:t xml:space="preserve">What You Need To Know: </w:t>
                      </w:r>
                    </w:p>
                    <w:p w14:paraId="24381DD8" w14:textId="77777777" w:rsidR="008511BF" w:rsidRDefault="008511BF" w:rsidP="008511BF"/>
                    <w:p w14:paraId="17DDB253" w14:textId="77777777" w:rsidR="008511BF" w:rsidRDefault="008511BF" w:rsidP="008511BF">
                      <w:r>
                        <w:t>Opioids may be used to treat pain or abused recreationally. Dependence happens after you have used opioids regularly for a long period of time and means that your body gets used to how much medicine you take. Your body goes through withdrawal (craving, nausea, aches/pains) when you stop taking opioids. The purpose of buprenorphine is to help you manage withdrawal symptoms and help you not use other opioids.</w:t>
                      </w:r>
                    </w:p>
                    <w:p w14:paraId="2F0EDF3D" w14:textId="77777777" w:rsidR="008511BF" w:rsidRDefault="008511BF" w:rsidP="008511BF"/>
                    <w:p w14:paraId="6896ECC4" w14:textId="192615B3" w:rsidR="008511BF" w:rsidRPr="008511BF" w:rsidRDefault="008511BF" w:rsidP="008511BF">
                      <w:pPr>
                        <w:rPr>
                          <w:b/>
                          <w:bCs/>
                        </w:rPr>
                      </w:pPr>
                      <w:r w:rsidRPr="008511BF">
                        <w:rPr>
                          <w:b/>
                          <w:bCs/>
                        </w:rPr>
                        <w:t xml:space="preserve">Discharge Instructions: </w:t>
                      </w:r>
                    </w:p>
                    <w:p w14:paraId="01061198" w14:textId="77777777" w:rsidR="008511BF" w:rsidRDefault="008511BF" w:rsidP="008511BF"/>
                    <w:p w14:paraId="60DDA765" w14:textId="77777777" w:rsidR="008511BF" w:rsidRDefault="008511BF" w:rsidP="008511BF">
                      <w:r>
                        <w:t xml:space="preserve">Follow up with your health care provider or MAT provider as directed, where you will be further evaluated and continue to receive maintenance therapy medicine to keep you from experiencing withdrawal. Write down your questions so you remember to ask them during your visits. </w:t>
                      </w:r>
                    </w:p>
                    <w:p w14:paraId="326BA9DB" w14:textId="77777777" w:rsidR="008511BF" w:rsidRDefault="008511BF" w:rsidP="008511BF"/>
                    <w:p w14:paraId="67600588" w14:textId="5E87E8DE" w:rsidR="008511BF" w:rsidRPr="008511BF" w:rsidRDefault="008511BF" w:rsidP="008511BF">
                      <w:pPr>
                        <w:rPr>
                          <w:b/>
                          <w:bCs/>
                        </w:rPr>
                      </w:pPr>
                      <w:r w:rsidRPr="008511BF">
                        <w:rPr>
                          <w:b/>
                          <w:bCs/>
                        </w:rPr>
                        <w:t>Opioid Replacement Treatment:</w:t>
                      </w:r>
                    </w:p>
                    <w:p w14:paraId="69C11D7A" w14:textId="77777777" w:rsidR="008511BF" w:rsidRDefault="008511BF" w:rsidP="008511BF"/>
                    <w:p w14:paraId="3094C0D1" w14:textId="77777777" w:rsidR="008511BF" w:rsidRDefault="008511BF" w:rsidP="008511BF">
                      <w:r>
                        <w:t>Your buprenorphine induction will begin/continue at home. In general, buprenorphine should be slowly increased to a target dose of 8-16 mg per day to keep you comfortable. While suboxone contains buprenorphine and naloxone, when we talk about dosing, we are only talking about the buprenorphine amount. Follow the directions below to escalate dosing.</w:t>
                      </w:r>
                    </w:p>
                    <w:p w14:paraId="55B5D031" w14:textId="77777777" w:rsidR="008511BF" w:rsidRDefault="008511BF" w:rsidP="008511BF"/>
                    <w:p w14:paraId="3B00BF78" w14:textId="77777777" w:rsidR="008511BF" w:rsidRPr="008511BF" w:rsidRDefault="008511BF" w:rsidP="008511BF">
                      <w:pPr>
                        <w:rPr>
                          <w:b/>
                          <w:bCs/>
                        </w:rPr>
                      </w:pPr>
                      <w:r w:rsidRPr="008511BF">
                        <w:rPr>
                          <w:b/>
                          <w:bCs/>
                        </w:rPr>
                        <w:t>ED Visit</w:t>
                      </w:r>
                    </w:p>
                    <w:p w14:paraId="5D5C99B8" w14:textId="6456960E" w:rsidR="008511BF" w:rsidRDefault="008511BF" w:rsidP="008511BF">
                      <w:r>
                        <w:t>During this visit you receive basic testing and evaluation for MAT induction. Follow the directions below for home induction and titration. </w:t>
                      </w:r>
                    </w:p>
                    <w:p w14:paraId="68C77C50" w14:textId="77777777" w:rsidR="00A64141" w:rsidRDefault="00A64141" w:rsidP="008511BF"/>
                    <w:p w14:paraId="6F3193D8" w14:textId="77777777" w:rsidR="008511BF" w:rsidRPr="0033470B" w:rsidRDefault="008511BF" w:rsidP="008511BF">
                      <w:pPr>
                        <w:rPr>
                          <w:b/>
                          <w:bCs/>
                        </w:rPr>
                      </w:pPr>
                      <w:r w:rsidRPr="0033470B">
                        <w:rPr>
                          <w:b/>
                          <w:bCs/>
                        </w:rPr>
                        <w:t>Day 1:</w:t>
                      </w:r>
                    </w:p>
                    <w:p w14:paraId="5C01AA8C" w14:textId="77777777" w:rsidR="008511BF" w:rsidRDefault="008511BF" w:rsidP="008511BF">
                      <w:r>
                        <w:t>If you have not taken any buprenorphine today and believe that you have already gone through withdrawal earlier, then you may take 4 mg of buprenorphine to initiate maintenance therapy. If you have recently used heroin or other opioids and have no withdrawal symptoms, then hold off taking buprenorphine until you begin to withdraw. This can take up to 24 hours. Taking buprenorphine while you still have other opioids in your system can precipitate severe withdrawal and should be avoided.</w:t>
                      </w:r>
                    </w:p>
                    <w:p w14:paraId="46F8980C" w14:textId="77777777" w:rsidR="008511BF" w:rsidRDefault="008511BF" w:rsidP="008511BF"/>
                    <w:p w14:paraId="432223DE" w14:textId="42860F7A" w:rsidR="008511BF" w:rsidRDefault="008511BF" w:rsidP="008511BF">
                      <w:r>
                        <w:t xml:space="preserve">You can monitor your withdrawal symptoms with the SOWS scoring sheet (attached). A score of 17 or higher suggests you are showing signs of withdrawal and should take an additional 2-4 mg of buprenorphine. Alternatively, you </w:t>
                      </w:r>
                      <w:r w:rsidRPr="0033470B">
                        <w:t>can t</w:t>
                      </w:r>
                      <w:r>
                        <w:t>ake additional buprenorphine if you feel at least three withdrawal symptoms (twitching, tremors or shaking; joint and bone aches; bad chills or sweating; anxious or irritable; goose pimples) at least three to four hours following your last dose. Do not take more than 16 mg in one day (and 8 mg on the first day).</w:t>
                      </w:r>
                    </w:p>
                  </w:txbxContent>
                </v:textbox>
              </v:shape>
            </w:pict>
          </mc:Fallback>
        </mc:AlternateContent>
      </w:r>
      <w:r w:rsidR="008511BF">
        <w:br w:type="page"/>
      </w:r>
    </w:p>
    <w:p w14:paraId="58359C39" w14:textId="129B23B8" w:rsidR="008511BF" w:rsidRDefault="00E31887">
      <w:r>
        <w:rPr>
          <w:noProof/>
        </w:rPr>
        <w:lastRenderedPageBreak/>
        <mc:AlternateContent>
          <mc:Choice Requires="wps">
            <w:drawing>
              <wp:anchor distT="0" distB="0" distL="114300" distR="114300" simplePos="0" relativeHeight="251672576" behindDoc="0" locked="0" layoutInCell="1" allowOverlap="1" wp14:anchorId="64B604A9" wp14:editId="5098D871">
                <wp:simplePos x="0" y="0"/>
                <wp:positionH relativeFrom="column">
                  <wp:posOffset>-495300</wp:posOffset>
                </wp:positionH>
                <wp:positionV relativeFrom="paragraph">
                  <wp:posOffset>-381000</wp:posOffset>
                </wp:positionV>
                <wp:extent cx="6838950" cy="8582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838950" cy="8582025"/>
                        </a:xfrm>
                        <a:prstGeom prst="rect">
                          <a:avLst/>
                        </a:prstGeom>
                        <a:solidFill>
                          <a:schemeClr val="lt1"/>
                        </a:solidFill>
                        <a:ln w="6350">
                          <a:noFill/>
                        </a:ln>
                      </wps:spPr>
                      <wps:txbx>
                        <w:txbxContent>
                          <w:p w14:paraId="7A1B32E7" w14:textId="7753AD0D" w:rsidR="00503992" w:rsidRPr="009B7A9B" w:rsidRDefault="00503992" w:rsidP="00503992">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26FB4B78" w14:textId="77777777" w:rsidR="004D3D8E" w:rsidRDefault="004D3D8E" w:rsidP="004D3D8E">
                            <w:pPr>
                              <w:rPr>
                                <w:rFonts w:cstheme="minorHAnsi"/>
                                <w:b/>
                                <w:bCs/>
                              </w:rPr>
                            </w:pPr>
                          </w:p>
                          <w:p w14:paraId="7A706B89" w14:textId="4A4BE9A3" w:rsidR="004D3D8E" w:rsidRPr="0033470B" w:rsidRDefault="004D3D8E" w:rsidP="004D3D8E">
                            <w:pPr>
                              <w:rPr>
                                <w:rFonts w:cstheme="minorHAnsi"/>
                                <w:b/>
                                <w:bCs/>
                              </w:rPr>
                            </w:pPr>
                            <w:r w:rsidRPr="0033470B">
                              <w:rPr>
                                <w:rFonts w:cstheme="minorHAnsi"/>
                                <w:b/>
                                <w:bCs/>
                              </w:rPr>
                              <w:t>Day 1:</w:t>
                            </w:r>
                          </w:p>
                          <w:p w14:paraId="45DA713D" w14:textId="77777777" w:rsidR="004D3D8E" w:rsidRPr="004D3D8E" w:rsidRDefault="004D3D8E" w:rsidP="004D3D8E">
                            <w:pPr>
                              <w:rPr>
                                <w:rFonts w:cstheme="minorHAnsi"/>
                              </w:rPr>
                            </w:pPr>
                            <w:r w:rsidRPr="004D3D8E">
                              <w:rPr>
                                <w:rFonts w:cstheme="minorHAnsi"/>
                              </w:rPr>
                              <w:t>Buprenorphine acts on opiate receptors. It should be placed under your tongue where it will dissolve and be absorbed directly into your blood stream. If you swallow the medication it will not work as well.</w:t>
                            </w:r>
                          </w:p>
                          <w:p w14:paraId="6836FE69" w14:textId="77777777" w:rsidR="004D3D8E" w:rsidRPr="004D3D8E" w:rsidRDefault="004D3D8E" w:rsidP="004D3D8E">
                            <w:pPr>
                              <w:rPr>
                                <w:rFonts w:cstheme="minorHAnsi"/>
                              </w:rPr>
                            </w:pPr>
                          </w:p>
                          <w:p w14:paraId="025E1B39" w14:textId="597AD0D1" w:rsidR="00E31887" w:rsidRDefault="004D3D8E" w:rsidP="004D3D8E">
                            <w:pPr>
                              <w:rPr>
                                <w:rFonts w:cstheme="minorHAnsi"/>
                              </w:rPr>
                            </w:pPr>
                            <w:r w:rsidRPr="004D3D8E">
                              <w:rPr>
                                <w:rFonts w:cstheme="minorHAnsi"/>
                              </w:rPr>
                              <w:t>Note how much buprenorphine you took totally on day one. This should be your daily dose.</w:t>
                            </w:r>
                          </w:p>
                          <w:p w14:paraId="57A9B7B8" w14:textId="24F9E6DC" w:rsidR="00DD4DA1" w:rsidRDefault="00DD4DA1" w:rsidP="004D3D8E">
                            <w:pPr>
                              <w:rPr>
                                <w:rFonts w:cstheme="minorHAnsi"/>
                              </w:rPr>
                            </w:pPr>
                          </w:p>
                          <w:p w14:paraId="221A57AC" w14:textId="77777777" w:rsidR="00DD4DA1" w:rsidRDefault="00DD4DA1" w:rsidP="004D3D8E">
                            <w:pPr>
                              <w:rPr>
                                <w:rFonts w:cstheme="minorHAnsi"/>
                              </w:rPr>
                            </w:pPr>
                          </w:p>
                          <w:tbl>
                            <w:tblPr>
                              <w:tblW w:w="0" w:type="auto"/>
                              <w:tblInd w:w="108" w:type="dxa"/>
                              <w:tblLook w:val="0000" w:firstRow="0" w:lastRow="0" w:firstColumn="0" w:lastColumn="0" w:noHBand="0" w:noVBand="0"/>
                            </w:tblPr>
                            <w:tblGrid>
                              <w:gridCol w:w="3427"/>
                              <w:gridCol w:w="3377"/>
                              <w:gridCol w:w="3381"/>
                            </w:tblGrid>
                            <w:tr w:rsidR="00DD4DA1" w:rsidRPr="00DD4DA1" w14:paraId="6835EE6D" w14:textId="77777777" w:rsidTr="00DD4DA1">
                              <w:trPr>
                                <w:trHeight w:val="380"/>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F508B" w14:textId="77777777" w:rsidR="00DD4DA1" w:rsidRPr="00DD4DA1" w:rsidRDefault="00DD4DA1" w:rsidP="00DD4DA1">
                                  <w:pPr>
                                    <w:autoSpaceDE w:val="0"/>
                                    <w:autoSpaceDN w:val="0"/>
                                    <w:adjustRightInd w:val="0"/>
                                    <w:rPr>
                                      <w:rFonts w:ascii="Calibri" w:eastAsia="Times New Roman" w:hAnsi="Calibri" w:cs="Calibri"/>
                                    </w:rPr>
                                  </w:pP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1BFAF"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Time</w:t>
                                  </w: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37896"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Dose</w:t>
                                  </w:r>
                                </w:p>
                              </w:tc>
                            </w:tr>
                            <w:tr w:rsidR="00DD4DA1" w:rsidRPr="00DD4DA1" w14:paraId="4D2AE14B" w14:textId="77777777" w:rsidTr="00DD4DA1">
                              <w:trPr>
                                <w:trHeight w:val="359"/>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8C6ED"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ED buprenorphine</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4718E"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50704" w14:textId="77777777" w:rsidR="00DD4DA1" w:rsidRPr="00DD4DA1" w:rsidRDefault="00DD4DA1" w:rsidP="00DD4DA1">
                                  <w:pPr>
                                    <w:autoSpaceDE w:val="0"/>
                                    <w:autoSpaceDN w:val="0"/>
                                    <w:adjustRightInd w:val="0"/>
                                    <w:rPr>
                                      <w:rFonts w:ascii="Calibri" w:eastAsia="Times New Roman" w:hAnsi="Calibri" w:cs="Calibri"/>
                                    </w:rPr>
                                  </w:pPr>
                                </w:p>
                              </w:tc>
                            </w:tr>
                            <w:tr w:rsidR="00DD4DA1" w:rsidRPr="00DD4DA1" w14:paraId="5E788EA0" w14:textId="77777777" w:rsidTr="00DD4DA1">
                              <w:trPr>
                                <w:trHeight w:val="380"/>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1E6F9"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Home buprenorphine</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68113"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28C99" w14:textId="77777777" w:rsidR="00DD4DA1" w:rsidRPr="00DD4DA1" w:rsidRDefault="00DD4DA1" w:rsidP="00DD4DA1">
                                  <w:pPr>
                                    <w:autoSpaceDE w:val="0"/>
                                    <w:autoSpaceDN w:val="0"/>
                                    <w:adjustRightInd w:val="0"/>
                                    <w:rPr>
                                      <w:rFonts w:ascii="Calibri" w:eastAsia="Times New Roman" w:hAnsi="Calibri" w:cs="Calibri"/>
                                    </w:rPr>
                                  </w:pPr>
                                </w:p>
                              </w:tc>
                            </w:tr>
                            <w:tr w:rsidR="00DD4DA1" w:rsidRPr="00DD4DA1" w14:paraId="15DBEDEC" w14:textId="77777777" w:rsidTr="00DD4DA1">
                              <w:trPr>
                                <w:trHeight w:val="359"/>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48BCB" w14:textId="77777777" w:rsidR="00DD4DA1" w:rsidRPr="00DD4DA1" w:rsidRDefault="00DD4DA1" w:rsidP="00DD4DA1">
                                  <w:pPr>
                                    <w:autoSpaceDE w:val="0"/>
                                    <w:autoSpaceDN w:val="0"/>
                                    <w:adjustRightInd w:val="0"/>
                                    <w:rPr>
                                      <w:rFonts w:ascii="Calibri" w:eastAsia="Times New Roman" w:hAnsi="Calibri" w:cs="Calibri"/>
                                    </w:rPr>
                                  </w:pP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3D00D"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14C60" w14:textId="77777777" w:rsidR="00DD4DA1" w:rsidRPr="00DD4DA1" w:rsidRDefault="00DD4DA1" w:rsidP="00DD4DA1">
                                  <w:pPr>
                                    <w:autoSpaceDE w:val="0"/>
                                    <w:autoSpaceDN w:val="0"/>
                                    <w:adjustRightInd w:val="0"/>
                                    <w:rPr>
                                      <w:rFonts w:ascii="Calibri" w:eastAsia="Times New Roman" w:hAnsi="Calibri" w:cs="Calibri"/>
                                    </w:rPr>
                                  </w:pPr>
                                </w:p>
                              </w:tc>
                            </w:tr>
                            <w:tr w:rsidR="00DD4DA1" w:rsidRPr="00DD4DA1" w14:paraId="5B2FF299" w14:textId="77777777" w:rsidTr="00DD4DA1">
                              <w:trPr>
                                <w:trHeight w:val="380"/>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3318E"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TOTAL DAILY DOSE</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0DE9D"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9188E"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(up to 8 mg)</w:t>
                                  </w:r>
                                </w:p>
                              </w:tc>
                            </w:tr>
                          </w:tbl>
                          <w:p w14:paraId="32195BC9" w14:textId="11E2F787" w:rsidR="000A39D6" w:rsidRDefault="000A39D6" w:rsidP="000A39D6">
                            <w:pPr>
                              <w:autoSpaceDE w:val="0"/>
                              <w:autoSpaceDN w:val="0"/>
                              <w:adjustRightInd w:val="0"/>
                              <w:rPr>
                                <w:rFonts w:ascii="Calibri" w:eastAsia="Times New Roman" w:hAnsi="Calibri" w:cs="Calibri"/>
                                <w:sz w:val="22"/>
                                <w:szCs w:val="22"/>
                                <w:u w:val="single"/>
                              </w:rPr>
                            </w:pPr>
                          </w:p>
                          <w:p w14:paraId="4B3EB0C9" w14:textId="77777777" w:rsidR="000A39D6" w:rsidRDefault="000A39D6" w:rsidP="000A39D6">
                            <w:pPr>
                              <w:autoSpaceDE w:val="0"/>
                              <w:autoSpaceDN w:val="0"/>
                              <w:adjustRightInd w:val="0"/>
                              <w:rPr>
                                <w:rFonts w:ascii="Calibri" w:eastAsia="Times New Roman" w:hAnsi="Calibri" w:cs="Calibri"/>
                                <w:sz w:val="22"/>
                                <w:szCs w:val="22"/>
                                <w:u w:val="single"/>
                              </w:rPr>
                            </w:pPr>
                          </w:p>
                          <w:p w14:paraId="56096B60" w14:textId="6AD2BFEA" w:rsidR="000A39D6" w:rsidRPr="0033470B" w:rsidRDefault="000A39D6" w:rsidP="000A39D6">
                            <w:pPr>
                              <w:autoSpaceDE w:val="0"/>
                              <w:autoSpaceDN w:val="0"/>
                              <w:adjustRightInd w:val="0"/>
                              <w:rPr>
                                <w:rFonts w:ascii="Calibri" w:eastAsia="Times New Roman" w:hAnsi="Calibri" w:cs="Calibri"/>
                                <w:b/>
                                <w:bCs/>
                              </w:rPr>
                            </w:pPr>
                            <w:r w:rsidRPr="0033470B">
                              <w:rPr>
                                <w:rFonts w:ascii="Calibri" w:eastAsia="Times New Roman" w:hAnsi="Calibri" w:cs="Calibri"/>
                                <w:b/>
                                <w:bCs/>
                              </w:rPr>
                              <w:t>Day 2:</w:t>
                            </w:r>
                          </w:p>
                          <w:p w14:paraId="42692647" w14:textId="77777777" w:rsidR="000A39D6" w:rsidRPr="000A39D6" w:rsidRDefault="000A39D6" w:rsidP="000A39D6">
                            <w:pPr>
                              <w:autoSpaceDE w:val="0"/>
                              <w:autoSpaceDN w:val="0"/>
                              <w:adjustRightInd w:val="0"/>
                              <w:rPr>
                                <w:rFonts w:ascii="Calibri" w:eastAsia="Calibri" w:hAnsi="Calibri" w:cs="Calibri"/>
                              </w:rPr>
                            </w:pPr>
                            <w:r w:rsidRPr="000A39D6">
                              <w:rPr>
                                <w:rFonts w:ascii="Calibri" w:eastAsia="Times New Roman" w:hAnsi="Calibri" w:cs="Calibri"/>
                              </w:rPr>
                              <w:t>Tomorrow, take your daily dose under your tongue in the morning. If you are feeling severe withdrawal symptoms three to four hours later, you may take an additional 4 mg. If you are feeling severe withdrawal three to four hours after that, you may take an additional 4 mg. DO NOT take more than 16 mg</w:t>
                            </w:r>
                            <w:r w:rsidRPr="000A39D6">
                              <w:rPr>
                                <w:rFonts w:ascii="Calibri" w:eastAsia="Calibri" w:hAnsi="Calibri" w:cs="Calibri"/>
                              </w:rPr>
                              <w:t xml:space="preserve"> total in one day (that's eight tablets of 2 mg buprenorphine)</w:t>
                            </w:r>
                            <w:r w:rsidRPr="000A39D6">
                              <w:rPr>
                                <w:rFonts w:ascii="Calibri" w:eastAsia="Times New Roman" w:hAnsi="Calibri" w:cs="Calibri"/>
                              </w:rPr>
                              <w:t>.</w:t>
                            </w:r>
                          </w:p>
                          <w:p w14:paraId="56EE5AEB" w14:textId="77777777" w:rsidR="000A39D6" w:rsidRPr="000A39D6" w:rsidRDefault="000A39D6" w:rsidP="000A39D6">
                            <w:pPr>
                              <w:autoSpaceDE w:val="0"/>
                              <w:autoSpaceDN w:val="0"/>
                              <w:adjustRightInd w:val="0"/>
                              <w:rPr>
                                <w:rFonts w:ascii="Calibri" w:eastAsia="Times New Roman" w:hAnsi="Calibri" w:cs="Calibri"/>
                                <w:sz w:val="22"/>
                                <w:szCs w:val="22"/>
                              </w:rPr>
                            </w:pPr>
                          </w:p>
                          <w:tbl>
                            <w:tblPr>
                              <w:tblW w:w="0" w:type="auto"/>
                              <w:tblInd w:w="108" w:type="dxa"/>
                              <w:tblLook w:val="0000" w:firstRow="0" w:lastRow="0" w:firstColumn="0" w:lastColumn="0" w:noHBand="0" w:noVBand="0"/>
                            </w:tblPr>
                            <w:tblGrid>
                              <w:gridCol w:w="3473"/>
                              <w:gridCol w:w="3423"/>
                              <w:gridCol w:w="3441"/>
                            </w:tblGrid>
                            <w:tr w:rsidR="000A39D6" w:rsidRPr="000A39D6" w14:paraId="36B9DB3B" w14:textId="77777777" w:rsidTr="000A39D6">
                              <w:trPr>
                                <w:trHeight w:val="382"/>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2BD25" w14:textId="77777777" w:rsidR="000A39D6" w:rsidRPr="000A39D6" w:rsidRDefault="000A39D6" w:rsidP="000A39D6">
                                  <w:pPr>
                                    <w:autoSpaceDE w:val="0"/>
                                    <w:autoSpaceDN w:val="0"/>
                                    <w:adjustRightInd w:val="0"/>
                                    <w:rPr>
                                      <w:rFonts w:ascii="Calibri" w:eastAsia="Times New Roman" w:hAnsi="Calibri" w:cs="Calibri"/>
                                    </w:rPr>
                                  </w:pP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EEAC3"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Time</w:t>
                                  </w: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12F21"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Dose</w:t>
                                  </w:r>
                                </w:p>
                              </w:tc>
                            </w:tr>
                            <w:tr w:rsidR="000A39D6" w:rsidRPr="000A39D6" w14:paraId="7D122410" w14:textId="77777777" w:rsidTr="000A39D6">
                              <w:trPr>
                                <w:trHeight w:val="360"/>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C42E6"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Home buprenorphine</w:t>
                                  </w: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F2A93" w14:textId="77777777" w:rsidR="000A39D6" w:rsidRPr="000A39D6" w:rsidRDefault="000A39D6" w:rsidP="000A39D6">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12C03" w14:textId="77777777" w:rsidR="000A39D6" w:rsidRPr="000A39D6" w:rsidRDefault="000A39D6" w:rsidP="000A39D6">
                                  <w:pPr>
                                    <w:autoSpaceDE w:val="0"/>
                                    <w:autoSpaceDN w:val="0"/>
                                    <w:adjustRightInd w:val="0"/>
                                    <w:rPr>
                                      <w:rFonts w:ascii="Calibri" w:eastAsia="Times New Roman" w:hAnsi="Calibri" w:cs="Calibri"/>
                                    </w:rPr>
                                  </w:pPr>
                                </w:p>
                              </w:tc>
                            </w:tr>
                            <w:tr w:rsidR="000A39D6" w:rsidRPr="000A39D6" w14:paraId="1BC8853E" w14:textId="77777777" w:rsidTr="000A39D6">
                              <w:trPr>
                                <w:trHeight w:val="382"/>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E63C3" w14:textId="77777777" w:rsidR="000A39D6" w:rsidRPr="000A39D6" w:rsidRDefault="000A39D6" w:rsidP="000A39D6">
                                  <w:pPr>
                                    <w:autoSpaceDE w:val="0"/>
                                    <w:autoSpaceDN w:val="0"/>
                                    <w:adjustRightInd w:val="0"/>
                                    <w:rPr>
                                      <w:rFonts w:ascii="Calibri" w:eastAsia="Times New Roman" w:hAnsi="Calibri" w:cs="Calibri"/>
                                    </w:rPr>
                                  </w:pP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603B0" w14:textId="77777777" w:rsidR="000A39D6" w:rsidRPr="000A39D6" w:rsidRDefault="000A39D6" w:rsidP="000A39D6">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8343A" w14:textId="77777777" w:rsidR="000A39D6" w:rsidRPr="000A39D6" w:rsidRDefault="000A39D6" w:rsidP="000A39D6">
                                  <w:pPr>
                                    <w:autoSpaceDE w:val="0"/>
                                    <w:autoSpaceDN w:val="0"/>
                                    <w:adjustRightInd w:val="0"/>
                                    <w:rPr>
                                      <w:rFonts w:ascii="Calibri" w:eastAsia="Times New Roman" w:hAnsi="Calibri" w:cs="Calibri"/>
                                    </w:rPr>
                                  </w:pPr>
                                </w:p>
                              </w:tc>
                            </w:tr>
                            <w:tr w:rsidR="000A39D6" w:rsidRPr="000A39D6" w14:paraId="57BD9E15" w14:textId="77777777" w:rsidTr="000A39D6">
                              <w:trPr>
                                <w:trHeight w:val="382"/>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C4BD9" w14:textId="77777777" w:rsidR="000A39D6" w:rsidRPr="000A39D6" w:rsidRDefault="000A39D6" w:rsidP="000A39D6">
                                  <w:pPr>
                                    <w:autoSpaceDE w:val="0"/>
                                    <w:autoSpaceDN w:val="0"/>
                                    <w:adjustRightInd w:val="0"/>
                                    <w:rPr>
                                      <w:rFonts w:ascii="Calibri" w:eastAsia="Times New Roman" w:hAnsi="Calibri" w:cs="Calibri"/>
                                    </w:rPr>
                                  </w:pP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6CA1A" w14:textId="77777777" w:rsidR="000A39D6" w:rsidRPr="000A39D6" w:rsidRDefault="000A39D6" w:rsidP="000A39D6">
                                  <w:pPr>
                                    <w:autoSpaceDE w:val="0"/>
                                    <w:autoSpaceDN w:val="0"/>
                                    <w:adjustRightInd w:val="0"/>
                                    <w:rPr>
                                      <w:rFonts w:ascii="Calibri" w:eastAsia="Calibri"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43478" w14:textId="77777777" w:rsidR="000A39D6" w:rsidRPr="000A39D6" w:rsidRDefault="000A39D6" w:rsidP="000A39D6">
                                  <w:pPr>
                                    <w:autoSpaceDE w:val="0"/>
                                    <w:autoSpaceDN w:val="0"/>
                                    <w:adjustRightInd w:val="0"/>
                                    <w:rPr>
                                      <w:rFonts w:ascii="Calibri" w:eastAsia="Times New Roman" w:hAnsi="Calibri" w:cs="Calibri"/>
                                    </w:rPr>
                                  </w:pPr>
                                </w:p>
                              </w:tc>
                            </w:tr>
                            <w:tr w:rsidR="000A39D6" w:rsidRPr="000A39D6" w14:paraId="71E149A2" w14:textId="77777777" w:rsidTr="000A39D6">
                              <w:trPr>
                                <w:trHeight w:val="360"/>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67834"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TOTAL DAILY DOSE</w:t>
                                  </w: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E1DF0" w14:textId="77777777" w:rsidR="000A39D6" w:rsidRPr="000A39D6" w:rsidRDefault="000A39D6" w:rsidP="000A39D6">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38C3"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(up to 16 mg)</w:t>
                                  </w:r>
                                </w:p>
                              </w:tc>
                            </w:tr>
                          </w:tbl>
                          <w:p w14:paraId="4F43E69A" w14:textId="77777777" w:rsidR="00DD4DA1" w:rsidRPr="004D3D8E" w:rsidRDefault="00DD4DA1" w:rsidP="004D3D8E">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604A9" id="Text Box 10" o:spid="_x0000_s1030" type="#_x0000_t202" style="position:absolute;margin-left:-39pt;margin-top:-30pt;width:538.5pt;height:6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" fillcolor="white [3201]" stroked="f" strokeweight=".5pt">
                <v:textbox>
                  <w:txbxContent>
                    <w:p w14:paraId="7A1B32E7" w14:textId="7753AD0D" w:rsidR="00503992" w:rsidRPr="009B7A9B" w:rsidRDefault="00503992" w:rsidP="00503992">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26FB4B78" w14:textId="77777777" w:rsidR="004D3D8E" w:rsidRDefault="004D3D8E" w:rsidP="004D3D8E">
                      <w:pPr>
                        <w:rPr>
                          <w:rFonts w:cstheme="minorHAnsi"/>
                          <w:b/>
                          <w:bCs/>
                        </w:rPr>
                      </w:pPr>
                    </w:p>
                    <w:p w14:paraId="7A706B89" w14:textId="4A4BE9A3" w:rsidR="004D3D8E" w:rsidRPr="0033470B" w:rsidRDefault="004D3D8E" w:rsidP="004D3D8E">
                      <w:pPr>
                        <w:rPr>
                          <w:rFonts w:cstheme="minorHAnsi"/>
                          <w:b/>
                          <w:bCs/>
                        </w:rPr>
                      </w:pPr>
                      <w:r w:rsidRPr="0033470B">
                        <w:rPr>
                          <w:rFonts w:cstheme="minorHAnsi"/>
                          <w:b/>
                          <w:bCs/>
                        </w:rPr>
                        <w:t>Day 1:</w:t>
                      </w:r>
                    </w:p>
                    <w:p w14:paraId="45DA713D" w14:textId="77777777" w:rsidR="004D3D8E" w:rsidRPr="004D3D8E" w:rsidRDefault="004D3D8E" w:rsidP="004D3D8E">
                      <w:pPr>
                        <w:rPr>
                          <w:rFonts w:cstheme="minorHAnsi"/>
                        </w:rPr>
                      </w:pPr>
                      <w:r w:rsidRPr="004D3D8E">
                        <w:rPr>
                          <w:rFonts w:cstheme="minorHAnsi"/>
                        </w:rPr>
                        <w:t>Buprenorphine acts on opiate receptors. It should be placed under your tongue where it will dissolve and be absorbed directly into your blood stream. If you swallow the medication it will not work as well.</w:t>
                      </w:r>
                    </w:p>
                    <w:p w14:paraId="6836FE69" w14:textId="77777777" w:rsidR="004D3D8E" w:rsidRPr="004D3D8E" w:rsidRDefault="004D3D8E" w:rsidP="004D3D8E">
                      <w:pPr>
                        <w:rPr>
                          <w:rFonts w:cstheme="minorHAnsi"/>
                        </w:rPr>
                      </w:pPr>
                    </w:p>
                    <w:p w14:paraId="025E1B39" w14:textId="597AD0D1" w:rsidR="00E31887" w:rsidRDefault="004D3D8E" w:rsidP="004D3D8E">
                      <w:pPr>
                        <w:rPr>
                          <w:rFonts w:cstheme="minorHAnsi"/>
                        </w:rPr>
                      </w:pPr>
                      <w:r w:rsidRPr="004D3D8E">
                        <w:rPr>
                          <w:rFonts w:cstheme="minorHAnsi"/>
                        </w:rPr>
                        <w:t>Note how much buprenorphine you took totally on day one. This should be your daily dose.</w:t>
                      </w:r>
                    </w:p>
                    <w:p w14:paraId="57A9B7B8" w14:textId="24F9E6DC" w:rsidR="00DD4DA1" w:rsidRDefault="00DD4DA1" w:rsidP="004D3D8E">
                      <w:pPr>
                        <w:rPr>
                          <w:rFonts w:cstheme="minorHAnsi"/>
                        </w:rPr>
                      </w:pPr>
                    </w:p>
                    <w:p w14:paraId="221A57AC" w14:textId="77777777" w:rsidR="00DD4DA1" w:rsidRDefault="00DD4DA1" w:rsidP="004D3D8E">
                      <w:pPr>
                        <w:rPr>
                          <w:rFonts w:cstheme="minorHAnsi"/>
                        </w:rPr>
                      </w:pPr>
                    </w:p>
                    <w:tbl>
                      <w:tblPr>
                        <w:tblW w:w="0" w:type="auto"/>
                        <w:tblInd w:w="108" w:type="dxa"/>
                        <w:tblLook w:val="0000" w:firstRow="0" w:lastRow="0" w:firstColumn="0" w:lastColumn="0" w:noHBand="0" w:noVBand="0"/>
                      </w:tblPr>
                      <w:tblGrid>
                        <w:gridCol w:w="3427"/>
                        <w:gridCol w:w="3377"/>
                        <w:gridCol w:w="3381"/>
                      </w:tblGrid>
                      <w:tr w:rsidR="00DD4DA1" w:rsidRPr="00DD4DA1" w14:paraId="6835EE6D" w14:textId="77777777" w:rsidTr="00DD4DA1">
                        <w:trPr>
                          <w:trHeight w:val="380"/>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F508B" w14:textId="77777777" w:rsidR="00DD4DA1" w:rsidRPr="00DD4DA1" w:rsidRDefault="00DD4DA1" w:rsidP="00DD4DA1">
                            <w:pPr>
                              <w:autoSpaceDE w:val="0"/>
                              <w:autoSpaceDN w:val="0"/>
                              <w:adjustRightInd w:val="0"/>
                              <w:rPr>
                                <w:rFonts w:ascii="Calibri" w:eastAsia="Times New Roman" w:hAnsi="Calibri" w:cs="Calibri"/>
                              </w:rPr>
                            </w:pP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1BFAF"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Time</w:t>
                            </w: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37896"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Dose</w:t>
                            </w:r>
                          </w:p>
                        </w:tc>
                      </w:tr>
                      <w:tr w:rsidR="00DD4DA1" w:rsidRPr="00DD4DA1" w14:paraId="4D2AE14B" w14:textId="77777777" w:rsidTr="00DD4DA1">
                        <w:trPr>
                          <w:trHeight w:val="359"/>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8C6ED"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ED buprenorphine</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4718E"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50704" w14:textId="77777777" w:rsidR="00DD4DA1" w:rsidRPr="00DD4DA1" w:rsidRDefault="00DD4DA1" w:rsidP="00DD4DA1">
                            <w:pPr>
                              <w:autoSpaceDE w:val="0"/>
                              <w:autoSpaceDN w:val="0"/>
                              <w:adjustRightInd w:val="0"/>
                              <w:rPr>
                                <w:rFonts w:ascii="Calibri" w:eastAsia="Times New Roman" w:hAnsi="Calibri" w:cs="Calibri"/>
                              </w:rPr>
                            </w:pPr>
                          </w:p>
                        </w:tc>
                      </w:tr>
                      <w:tr w:rsidR="00DD4DA1" w:rsidRPr="00DD4DA1" w14:paraId="5E788EA0" w14:textId="77777777" w:rsidTr="00DD4DA1">
                        <w:trPr>
                          <w:trHeight w:val="380"/>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1E6F9"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Home buprenorphine</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68113"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28C99" w14:textId="77777777" w:rsidR="00DD4DA1" w:rsidRPr="00DD4DA1" w:rsidRDefault="00DD4DA1" w:rsidP="00DD4DA1">
                            <w:pPr>
                              <w:autoSpaceDE w:val="0"/>
                              <w:autoSpaceDN w:val="0"/>
                              <w:adjustRightInd w:val="0"/>
                              <w:rPr>
                                <w:rFonts w:ascii="Calibri" w:eastAsia="Times New Roman" w:hAnsi="Calibri" w:cs="Calibri"/>
                              </w:rPr>
                            </w:pPr>
                          </w:p>
                        </w:tc>
                      </w:tr>
                      <w:tr w:rsidR="00DD4DA1" w:rsidRPr="00DD4DA1" w14:paraId="15DBEDEC" w14:textId="77777777" w:rsidTr="00DD4DA1">
                        <w:trPr>
                          <w:trHeight w:val="359"/>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48BCB" w14:textId="77777777" w:rsidR="00DD4DA1" w:rsidRPr="00DD4DA1" w:rsidRDefault="00DD4DA1" w:rsidP="00DD4DA1">
                            <w:pPr>
                              <w:autoSpaceDE w:val="0"/>
                              <w:autoSpaceDN w:val="0"/>
                              <w:adjustRightInd w:val="0"/>
                              <w:rPr>
                                <w:rFonts w:ascii="Calibri" w:eastAsia="Times New Roman" w:hAnsi="Calibri" w:cs="Calibri"/>
                              </w:rPr>
                            </w:pP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3D00D"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14C60" w14:textId="77777777" w:rsidR="00DD4DA1" w:rsidRPr="00DD4DA1" w:rsidRDefault="00DD4DA1" w:rsidP="00DD4DA1">
                            <w:pPr>
                              <w:autoSpaceDE w:val="0"/>
                              <w:autoSpaceDN w:val="0"/>
                              <w:adjustRightInd w:val="0"/>
                              <w:rPr>
                                <w:rFonts w:ascii="Calibri" w:eastAsia="Times New Roman" w:hAnsi="Calibri" w:cs="Calibri"/>
                              </w:rPr>
                            </w:pPr>
                          </w:p>
                        </w:tc>
                      </w:tr>
                      <w:tr w:rsidR="00DD4DA1" w:rsidRPr="00DD4DA1" w14:paraId="5B2FF299" w14:textId="77777777" w:rsidTr="00DD4DA1">
                        <w:trPr>
                          <w:trHeight w:val="380"/>
                        </w:trPr>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3318E"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TOTAL DAILY DOSE</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0DE9D" w14:textId="77777777" w:rsidR="00DD4DA1" w:rsidRPr="00DD4DA1" w:rsidRDefault="00DD4DA1" w:rsidP="00DD4DA1">
                            <w:pPr>
                              <w:autoSpaceDE w:val="0"/>
                              <w:autoSpaceDN w:val="0"/>
                              <w:adjustRightInd w:val="0"/>
                              <w:rPr>
                                <w:rFonts w:ascii="Calibri" w:eastAsia="Times New Roman" w:hAnsi="Calibri" w:cs="Calibri"/>
                              </w:rPr>
                            </w:pPr>
                          </w:p>
                        </w:tc>
                        <w:tc>
                          <w:tcPr>
                            <w:tcW w:w="3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9188E" w14:textId="77777777" w:rsidR="00DD4DA1" w:rsidRPr="00DD4DA1" w:rsidRDefault="00DD4DA1" w:rsidP="00DD4DA1">
                            <w:pPr>
                              <w:autoSpaceDE w:val="0"/>
                              <w:autoSpaceDN w:val="0"/>
                              <w:adjustRightInd w:val="0"/>
                              <w:rPr>
                                <w:rFonts w:ascii="Calibri" w:eastAsia="Times New Roman" w:hAnsi="Calibri" w:cs="Calibri"/>
                              </w:rPr>
                            </w:pPr>
                            <w:r w:rsidRPr="00DD4DA1">
                              <w:rPr>
                                <w:rFonts w:ascii="Calibri" w:eastAsia="Times New Roman" w:hAnsi="Calibri" w:cs="Calibri"/>
                              </w:rPr>
                              <w:t>(up to 8 mg)</w:t>
                            </w:r>
                          </w:p>
                        </w:tc>
                      </w:tr>
                    </w:tbl>
                    <w:p w14:paraId="32195BC9" w14:textId="11E2F787" w:rsidR="000A39D6" w:rsidRDefault="000A39D6" w:rsidP="000A39D6">
                      <w:pPr>
                        <w:autoSpaceDE w:val="0"/>
                        <w:autoSpaceDN w:val="0"/>
                        <w:adjustRightInd w:val="0"/>
                        <w:rPr>
                          <w:rFonts w:ascii="Calibri" w:eastAsia="Times New Roman" w:hAnsi="Calibri" w:cs="Calibri"/>
                          <w:sz w:val="22"/>
                          <w:szCs w:val="22"/>
                          <w:u w:val="single"/>
                        </w:rPr>
                      </w:pPr>
                    </w:p>
                    <w:p w14:paraId="4B3EB0C9" w14:textId="77777777" w:rsidR="000A39D6" w:rsidRDefault="000A39D6" w:rsidP="000A39D6">
                      <w:pPr>
                        <w:autoSpaceDE w:val="0"/>
                        <w:autoSpaceDN w:val="0"/>
                        <w:adjustRightInd w:val="0"/>
                        <w:rPr>
                          <w:rFonts w:ascii="Calibri" w:eastAsia="Times New Roman" w:hAnsi="Calibri" w:cs="Calibri"/>
                          <w:sz w:val="22"/>
                          <w:szCs w:val="22"/>
                          <w:u w:val="single"/>
                        </w:rPr>
                      </w:pPr>
                    </w:p>
                    <w:p w14:paraId="56096B60" w14:textId="6AD2BFEA" w:rsidR="000A39D6" w:rsidRPr="0033470B" w:rsidRDefault="000A39D6" w:rsidP="000A39D6">
                      <w:pPr>
                        <w:autoSpaceDE w:val="0"/>
                        <w:autoSpaceDN w:val="0"/>
                        <w:adjustRightInd w:val="0"/>
                        <w:rPr>
                          <w:rFonts w:ascii="Calibri" w:eastAsia="Times New Roman" w:hAnsi="Calibri" w:cs="Calibri"/>
                          <w:b/>
                          <w:bCs/>
                        </w:rPr>
                      </w:pPr>
                      <w:r w:rsidRPr="0033470B">
                        <w:rPr>
                          <w:rFonts w:ascii="Calibri" w:eastAsia="Times New Roman" w:hAnsi="Calibri" w:cs="Calibri"/>
                          <w:b/>
                          <w:bCs/>
                        </w:rPr>
                        <w:t>Day 2:</w:t>
                      </w:r>
                    </w:p>
                    <w:p w14:paraId="42692647" w14:textId="77777777" w:rsidR="000A39D6" w:rsidRPr="000A39D6" w:rsidRDefault="000A39D6" w:rsidP="000A39D6">
                      <w:pPr>
                        <w:autoSpaceDE w:val="0"/>
                        <w:autoSpaceDN w:val="0"/>
                        <w:adjustRightInd w:val="0"/>
                        <w:rPr>
                          <w:rFonts w:ascii="Calibri" w:eastAsia="Calibri" w:hAnsi="Calibri" w:cs="Calibri"/>
                        </w:rPr>
                      </w:pPr>
                      <w:r w:rsidRPr="000A39D6">
                        <w:rPr>
                          <w:rFonts w:ascii="Calibri" w:eastAsia="Times New Roman" w:hAnsi="Calibri" w:cs="Calibri"/>
                        </w:rPr>
                        <w:t>Tomorrow, take your daily dose under your tongue in the morning. If you are feeling severe withdrawal symptoms three to four hours later, you may take an additional 4 mg. If you are feeling severe withdrawal three to four hours after that, you may take an additional 4 mg. DO NOT take more than 16 mg</w:t>
                      </w:r>
                      <w:r w:rsidRPr="000A39D6">
                        <w:rPr>
                          <w:rFonts w:ascii="Calibri" w:eastAsia="Calibri" w:hAnsi="Calibri" w:cs="Calibri"/>
                        </w:rPr>
                        <w:t xml:space="preserve"> total in one day (that's eight tablets of 2 mg buprenorphine)</w:t>
                      </w:r>
                      <w:r w:rsidRPr="000A39D6">
                        <w:rPr>
                          <w:rFonts w:ascii="Calibri" w:eastAsia="Times New Roman" w:hAnsi="Calibri" w:cs="Calibri"/>
                        </w:rPr>
                        <w:t>.</w:t>
                      </w:r>
                    </w:p>
                    <w:p w14:paraId="56EE5AEB" w14:textId="77777777" w:rsidR="000A39D6" w:rsidRPr="000A39D6" w:rsidRDefault="000A39D6" w:rsidP="000A39D6">
                      <w:pPr>
                        <w:autoSpaceDE w:val="0"/>
                        <w:autoSpaceDN w:val="0"/>
                        <w:adjustRightInd w:val="0"/>
                        <w:rPr>
                          <w:rFonts w:ascii="Calibri" w:eastAsia="Times New Roman" w:hAnsi="Calibri" w:cs="Calibri"/>
                          <w:sz w:val="22"/>
                          <w:szCs w:val="22"/>
                        </w:rPr>
                      </w:pPr>
                    </w:p>
                    <w:tbl>
                      <w:tblPr>
                        <w:tblW w:w="0" w:type="auto"/>
                        <w:tblInd w:w="108" w:type="dxa"/>
                        <w:tblLook w:val="0000" w:firstRow="0" w:lastRow="0" w:firstColumn="0" w:lastColumn="0" w:noHBand="0" w:noVBand="0"/>
                      </w:tblPr>
                      <w:tblGrid>
                        <w:gridCol w:w="3473"/>
                        <w:gridCol w:w="3423"/>
                        <w:gridCol w:w="3441"/>
                      </w:tblGrid>
                      <w:tr w:rsidR="000A39D6" w:rsidRPr="000A39D6" w14:paraId="36B9DB3B" w14:textId="77777777" w:rsidTr="000A39D6">
                        <w:trPr>
                          <w:trHeight w:val="382"/>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2BD25" w14:textId="77777777" w:rsidR="000A39D6" w:rsidRPr="000A39D6" w:rsidRDefault="000A39D6" w:rsidP="000A39D6">
                            <w:pPr>
                              <w:autoSpaceDE w:val="0"/>
                              <w:autoSpaceDN w:val="0"/>
                              <w:adjustRightInd w:val="0"/>
                              <w:rPr>
                                <w:rFonts w:ascii="Calibri" w:eastAsia="Times New Roman" w:hAnsi="Calibri" w:cs="Calibri"/>
                              </w:rPr>
                            </w:pP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EEAC3"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Time</w:t>
                            </w: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12F21"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Dose</w:t>
                            </w:r>
                          </w:p>
                        </w:tc>
                      </w:tr>
                      <w:tr w:rsidR="000A39D6" w:rsidRPr="000A39D6" w14:paraId="7D122410" w14:textId="77777777" w:rsidTr="000A39D6">
                        <w:trPr>
                          <w:trHeight w:val="360"/>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C42E6"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Home buprenorphine</w:t>
                            </w: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F2A93" w14:textId="77777777" w:rsidR="000A39D6" w:rsidRPr="000A39D6" w:rsidRDefault="000A39D6" w:rsidP="000A39D6">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12C03" w14:textId="77777777" w:rsidR="000A39D6" w:rsidRPr="000A39D6" w:rsidRDefault="000A39D6" w:rsidP="000A39D6">
                            <w:pPr>
                              <w:autoSpaceDE w:val="0"/>
                              <w:autoSpaceDN w:val="0"/>
                              <w:adjustRightInd w:val="0"/>
                              <w:rPr>
                                <w:rFonts w:ascii="Calibri" w:eastAsia="Times New Roman" w:hAnsi="Calibri" w:cs="Calibri"/>
                              </w:rPr>
                            </w:pPr>
                          </w:p>
                        </w:tc>
                      </w:tr>
                      <w:tr w:rsidR="000A39D6" w:rsidRPr="000A39D6" w14:paraId="1BC8853E" w14:textId="77777777" w:rsidTr="000A39D6">
                        <w:trPr>
                          <w:trHeight w:val="382"/>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E63C3" w14:textId="77777777" w:rsidR="000A39D6" w:rsidRPr="000A39D6" w:rsidRDefault="000A39D6" w:rsidP="000A39D6">
                            <w:pPr>
                              <w:autoSpaceDE w:val="0"/>
                              <w:autoSpaceDN w:val="0"/>
                              <w:adjustRightInd w:val="0"/>
                              <w:rPr>
                                <w:rFonts w:ascii="Calibri" w:eastAsia="Times New Roman" w:hAnsi="Calibri" w:cs="Calibri"/>
                              </w:rPr>
                            </w:pP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603B0" w14:textId="77777777" w:rsidR="000A39D6" w:rsidRPr="000A39D6" w:rsidRDefault="000A39D6" w:rsidP="000A39D6">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8343A" w14:textId="77777777" w:rsidR="000A39D6" w:rsidRPr="000A39D6" w:rsidRDefault="000A39D6" w:rsidP="000A39D6">
                            <w:pPr>
                              <w:autoSpaceDE w:val="0"/>
                              <w:autoSpaceDN w:val="0"/>
                              <w:adjustRightInd w:val="0"/>
                              <w:rPr>
                                <w:rFonts w:ascii="Calibri" w:eastAsia="Times New Roman" w:hAnsi="Calibri" w:cs="Calibri"/>
                              </w:rPr>
                            </w:pPr>
                          </w:p>
                        </w:tc>
                      </w:tr>
                      <w:tr w:rsidR="000A39D6" w:rsidRPr="000A39D6" w14:paraId="57BD9E15" w14:textId="77777777" w:rsidTr="000A39D6">
                        <w:trPr>
                          <w:trHeight w:val="382"/>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C4BD9" w14:textId="77777777" w:rsidR="000A39D6" w:rsidRPr="000A39D6" w:rsidRDefault="000A39D6" w:rsidP="000A39D6">
                            <w:pPr>
                              <w:autoSpaceDE w:val="0"/>
                              <w:autoSpaceDN w:val="0"/>
                              <w:adjustRightInd w:val="0"/>
                              <w:rPr>
                                <w:rFonts w:ascii="Calibri" w:eastAsia="Times New Roman" w:hAnsi="Calibri" w:cs="Calibri"/>
                              </w:rPr>
                            </w:pP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6CA1A" w14:textId="77777777" w:rsidR="000A39D6" w:rsidRPr="000A39D6" w:rsidRDefault="000A39D6" w:rsidP="000A39D6">
                            <w:pPr>
                              <w:autoSpaceDE w:val="0"/>
                              <w:autoSpaceDN w:val="0"/>
                              <w:adjustRightInd w:val="0"/>
                              <w:rPr>
                                <w:rFonts w:ascii="Calibri" w:eastAsia="Calibri"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43478" w14:textId="77777777" w:rsidR="000A39D6" w:rsidRPr="000A39D6" w:rsidRDefault="000A39D6" w:rsidP="000A39D6">
                            <w:pPr>
                              <w:autoSpaceDE w:val="0"/>
                              <w:autoSpaceDN w:val="0"/>
                              <w:adjustRightInd w:val="0"/>
                              <w:rPr>
                                <w:rFonts w:ascii="Calibri" w:eastAsia="Times New Roman" w:hAnsi="Calibri" w:cs="Calibri"/>
                              </w:rPr>
                            </w:pPr>
                          </w:p>
                        </w:tc>
                      </w:tr>
                      <w:tr w:rsidR="000A39D6" w:rsidRPr="000A39D6" w14:paraId="71E149A2" w14:textId="77777777" w:rsidTr="000A39D6">
                        <w:trPr>
                          <w:trHeight w:val="360"/>
                        </w:trPr>
                        <w:tc>
                          <w:tcPr>
                            <w:tcW w:w="3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67834"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TOTAL DAILY DOSE</w:t>
                            </w:r>
                          </w:p>
                        </w:tc>
                        <w:tc>
                          <w:tcPr>
                            <w:tcW w:w="3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E1DF0" w14:textId="77777777" w:rsidR="000A39D6" w:rsidRPr="000A39D6" w:rsidRDefault="000A39D6" w:rsidP="000A39D6">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38C3" w14:textId="77777777" w:rsidR="000A39D6" w:rsidRPr="000A39D6" w:rsidRDefault="000A39D6" w:rsidP="000A39D6">
                            <w:pPr>
                              <w:autoSpaceDE w:val="0"/>
                              <w:autoSpaceDN w:val="0"/>
                              <w:adjustRightInd w:val="0"/>
                              <w:rPr>
                                <w:rFonts w:ascii="Calibri" w:eastAsia="Times New Roman" w:hAnsi="Calibri" w:cs="Calibri"/>
                              </w:rPr>
                            </w:pPr>
                            <w:r w:rsidRPr="000A39D6">
                              <w:rPr>
                                <w:rFonts w:ascii="Calibri" w:eastAsia="Times New Roman" w:hAnsi="Calibri" w:cs="Calibri"/>
                              </w:rPr>
                              <w:t>(up to 16 mg)</w:t>
                            </w:r>
                          </w:p>
                        </w:tc>
                      </w:tr>
                    </w:tbl>
                    <w:p w14:paraId="4F43E69A" w14:textId="77777777" w:rsidR="00DD4DA1" w:rsidRPr="004D3D8E" w:rsidRDefault="00DD4DA1" w:rsidP="004D3D8E">
                      <w:pPr>
                        <w:rPr>
                          <w:rFonts w:cstheme="minorHAnsi"/>
                          <w:sz w:val="20"/>
                          <w:szCs w:val="20"/>
                        </w:rPr>
                      </w:pPr>
                    </w:p>
                  </w:txbxContent>
                </v:textbox>
              </v:shape>
            </w:pict>
          </mc:Fallback>
        </mc:AlternateContent>
      </w:r>
      <w:r>
        <w:rPr>
          <w:noProof/>
        </w:rPr>
        <w:drawing>
          <wp:anchor distT="0" distB="0" distL="114300" distR="114300" simplePos="0" relativeHeight="251670528" behindDoc="1" locked="0" layoutInCell="1" allowOverlap="1" wp14:anchorId="5A9AA0A1" wp14:editId="47A2CE0E">
            <wp:simplePos x="0" y="0"/>
            <wp:positionH relativeFrom="column">
              <wp:posOffset>-895350</wp:posOffset>
            </wp:positionH>
            <wp:positionV relativeFrom="paragraph">
              <wp:posOffset>-904875</wp:posOffset>
            </wp:positionV>
            <wp:extent cx="7750175" cy="100266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58420532" w14:textId="442C0DA1" w:rsidR="008511BF" w:rsidRDefault="000A39D6">
      <w:r w:rsidRPr="000A39D6">
        <w:rPr>
          <w:noProof/>
        </w:rPr>
        <w:lastRenderedPageBreak/>
        <mc:AlternateContent>
          <mc:Choice Requires="wps">
            <w:drawing>
              <wp:anchor distT="0" distB="0" distL="114300" distR="114300" simplePos="0" relativeHeight="251675648" behindDoc="0" locked="0" layoutInCell="1" allowOverlap="1" wp14:anchorId="6150C9BC" wp14:editId="2E0DA6B8">
                <wp:simplePos x="0" y="0"/>
                <wp:positionH relativeFrom="column">
                  <wp:posOffset>-447675</wp:posOffset>
                </wp:positionH>
                <wp:positionV relativeFrom="paragraph">
                  <wp:posOffset>-361950</wp:posOffset>
                </wp:positionV>
                <wp:extent cx="6838950" cy="8639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838950" cy="8639175"/>
                        </a:xfrm>
                        <a:prstGeom prst="rect">
                          <a:avLst/>
                        </a:prstGeom>
                        <a:solidFill>
                          <a:schemeClr val="lt1"/>
                        </a:solidFill>
                        <a:ln w="6350">
                          <a:noFill/>
                        </a:ln>
                      </wps:spPr>
                      <wps:txbx>
                        <w:txbxContent>
                          <w:p w14:paraId="53E95A7E" w14:textId="51DDDF07" w:rsidR="00503992" w:rsidRPr="009B7A9B" w:rsidRDefault="00503992" w:rsidP="00503992">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77DEF4C5" w14:textId="77777777" w:rsidR="000A39D6" w:rsidRDefault="000A39D6" w:rsidP="000A39D6"/>
                          <w:p w14:paraId="7D5FD680" w14:textId="77777777" w:rsidR="00274331" w:rsidRPr="0033470B" w:rsidRDefault="00274331" w:rsidP="00274331">
                            <w:pPr>
                              <w:autoSpaceDE w:val="0"/>
                              <w:autoSpaceDN w:val="0"/>
                              <w:adjustRightInd w:val="0"/>
                              <w:rPr>
                                <w:rFonts w:ascii="Calibri" w:eastAsia="Times New Roman" w:hAnsi="Calibri" w:cs="Calibri"/>
                                <w:b/>
                                <w:bCs/>
                              </w:rPr>
                            </w:pPr>
                            <w:r w:rsidRPr="0033470B">
                              <w:rPr>
                                <w:rFonts w:ascii="Calibri" w:eastAsia="Times New Roman" w:hAnsi="Calibri" w:cs="Calibri"/>
                                <w:b/>
                                <w:bCs/>
                              </w:rPr>
                              <w:t>Day 3 and after:</w:t>
                            </w:r>
                          </w:p>
                          <w:p w14:paraId="60B4E056" w14:textId="77777777" w:rsidR="00274331" w:rsidRPr="00274331" w:rsidRDefault="00274331" w:rsidP="00274331">
                            <w:pPr>
                              <w:autoSpaceDE w:val="0"/>
                              <w:autoSpaceDN w:val="0"/>
                              <w:adjustRightInd w:val="0"/>
                              <w:rPr>
                                <w:rFonts w:ascii="Calibri" w:eastAsia="Calibri" w:hAnsi="Calibri" w:cs="Calibri"/>
                              </w:rPr>
                            </w:pPr>
                            <w:r w:rsidRPr="00274331">
                              <w:rPr>
                                <w:rFonts w:ascii="Calibri" w:eastAsia="Times New Roman" w:hAnsi="Calibri" w:cs="Calibri"/>
                              </w:rPr>
                              <w:t>For the following days, take the dose you took on the previous day (not to exceed 16 mg/day) in the morning. Most people feel their symptoms are controlled on 12 mg per day. If you felt too tired, groggy or over sedated, try taking a lower dose on the following days.</w:t>
                            </w:r>
                          </w:p>
                          <w:p w14:paraId="160F3C8E" w14:textId="77777777" w:rsidR="00274331" w:rsidRPr="00274331" w:rsidRDefault="00274331" w:rsidP="00274331">
                            <w:pPr>
                              <w:autoSpaceDE w:val="0"/>
                              <w:autoSpaceDN w:val="0"/>
                              <w:adjustRightInd w:val="0"/>
                              <w:rPr>
                                <w:rFonts w:ascii="Calibri" w:eastAsia="Times New Roman" w:hAnsi="Calibri" w:cs="Calibri"/>
                                <w:u w:val="single"/>
                              </w:rPr>
                            </w:pPr>
                          </w:p>
                          <w:tbl>
                            <w:tblPr>
                              <w:tblW w:w="10382" w:type="dxa"/>
                              <w:tblInd w:w="108" w:type="dxa"/>
                              <w:tblLook w:val="0000" w:firstRow="0" w:lastRow="0" w:firstColumn="0" w:lastColumn="0" w:noHBand="0" w:noVBand="0"/>
                            </w:tblPr>
                            <w:tblGrid>
                              <w:gridCol w:w="3494"/>
                              <w:gridCol w:w="3441"/>
                              <w:gridCol w:w="3447"/>
                            </w:tblGrid>
                            <w:tr w:rsidR="00274331" w:rsidRPr="00274331" w14:paraId="3C5FD6D2"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2C9FB"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B9D71" w14:textId="77777777"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Date</w:t>
                                  </w: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3CA2B" w14:textId="77777777"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Dose</w:t>
                                  </w:r>
                                </w:p>
                              </w:tc>
                            </w:tr>
                            <w:tr w:rsidR="00274331" w:rsidRPr="00274331" w14:paraId="311819EC" w14:textId="77777777" w:rsidTr="00274331">
                              <w:trPr>
                                <w:trHeight w:val="357"/>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1123A" w14:textId="77777777"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Home buprenorphine</w:t>
                                  </w: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5100A"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528B9"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0BF798F7"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74EFA"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D70F0"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26FC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12C07015"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3E385"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C2A19"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7F78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141A7EFE"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88E45"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6F98F"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0AC9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73E2A038"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69117"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90FBF"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DFDE9"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56C25682" w14:textId="77777777" w:rsidTr="00274331">
                              <w:trPr>
                                <w:trHeight w:val="357"/>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9769C"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818A9"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6EB01"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08F33D39"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DAE90"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EB564"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1602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2204663B"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60E3"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1D29C"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9851C"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4077ED89"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29DDB"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EABC8"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0ED99" w14:textId="77777777" w:rsidR="00274331" w:rsidRPr="00274331" w:rsidRDefault="00274331" w:rsidP="00274331">
                                  <w:pPr>
                                    <w:autoSpaceDE w:val="0"/>
                                    <w:autoSpaceDN w:val="0"/>
                                    <w:adjustRightInd w:val="0"/>
                                    <w:rPr>
                                      <w:rFonts w:ascii="Calibri" w:eastAsia="Times New Roman" w:hAnsi="Calibri" w:cs="Calibri"/>
                                    </w:rPr>
                                  </w:pPr>
                                </w:p>
                              </w:tc>
                            </w:tr>
                          </w:tbl>
                          <w:p w14:paraId="53E06A46" w14:textId="77777777" w:rsidR="00274331" w:rsidRPr="00274331" w:rsidRDefault="00274331" w:rsidP="00274331">
                            <w:pPr>
                              <w:autoSpaceDE w:val="0"/>
                              <w:autoSpaceDN w:val="0"/>
                              <w:adjustRightInd w:val="0"/>
                              <w:rPr>
                                <w:rFonts w:ascii="Calibri" w:eastAsia="Times New Roman" w:hAnsi="Calibri" w:cs="Calibri"/>
                              </w:rPr>
                            </w:pPr>
                          </w:p>
                          <w:p w14:paraId="24D95B14" w14:textId="77777777" w:rsidR="00274331" w:rsidRDefault="00274331" w:rsidP="00274331">
                            <w:pPr>
                              <w:autoSpaceDE w:val="0"/>
                              <w:autoSpaceDN w:val="0"/>
                              <w:adjustRightInd w:val="0"/>
                              <w:rPr>
                                <w:rFonts w:ascii="Calibri" w:eastAsia="Times New Roman" w:hAnsi="Calibri" w:cs="Calibri"/>
                              </w:rPr>
                            </w:pPr>
                          </w:p>
                          <w:p w14:paraId="6359E089" w14:textId="3D273998"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While buprenorphine is very safe, it can make the side effects of other medications worse. For example, taking buprenorphine with alcohol or benzodiazepines (such as diazepam/Valium, lorazepam/Ativan, zolpidem/Ambien, clorazepate/Tranzene) can decrease, and in some cases stop your breathing. If you use any of these medications talk with your doctor. Do not drink alcohol while taking buprenorphine.</w:t>
                            </w:r>
                          </w:p>
                          <w:p w14:paraId="0A07D132" w14:textId="77777777" w:rsidR="00274331" w:rsidRPr="00274331" w:rsidRDefault="00274331" w:rsidP="00274331">
                            <w:pPr>
                              <w:autoSpaceDE w:val="0"/>
                              <w:autoSpaceDN w:val="0"/>
                              <w:adjustRightInd w:val="0"/>
                              <w:rPr>
                                <w:rFonts w:ascii="Calibri" w:eastAsia="Calibri" w:hAnsi="Calibri" w:cs="Calibri"/>
                              </w:rPr>
                            </w:pPr>
                          </w:p>
                          <w:p w14:paraId="68F13471" w14:textId="01DE692D"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Buprenorphine should also not be taken with opioid pain medications. This includes oxycodone (including Percocet), hydrocodone (including Norco or Vicodin), morphine, hydromorphone (Dilaudid), tramadol or fentanyl. If you are having pain that is not responding to the recommended doses of ibuprofen or acetaminophen, talk with your doctor. Do not take opioid pain medications with buprenorphine</w:t>
                            </w:r>
                            <w:r w:rsidR="00AF6A6F">
                              <w:rPr>
                                <w:rFonts w:ascii="Calibri" w:eastAsia="Times New Roman" w:hAnsi="Calibri" w:cs="Calibri"/>
                              </w:rPr>
                              <w:t>.</w:t>
                            </w:r>
                          </w:p>
                          <w:p w14:paraId="38F5B503" w14:textId="4C7582F8" w:rsidR="000A39D6" w:rsidRPr="00AF6A6F" w:rsidRDefault="000A39D6" w:rsidP="00274331">
                            <w:pPr>
                              <w:rPr>
                                <w:sz w:val="32"/>
                                <w:szCs w:val="32"/>
                              </w:rPr>
                            </w:pPr>
                          </w:p>
                          <w:p w14:paraId="532E3099" w14:textId="77777777" w:rsidR="00AF6A6F" w:rsidRPr="00AF6A6F" w:rsidRDefault="00AF6A6F" w:rsidP="0027433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C9BC" id="Text Box 11" o:spid="_x0000_s1031" type="#_x0000_t202" style="position:absolute;margin-left:-35.25pt;margin-top:-28.5pt;width:538.5pt;height:6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" fillcolor="white [3201]" stroked="f" strokeweight=".5pt">
                <v:textbox>
                  <w:txbxContent>
                    <w:p w14:paraId="53E95A7E" w14:textId="51DDDF07" w:rsidR="00503992" w:rsidRPr="009B7A9B" w:rsidRDefault="00503992" w:rsidP="00503992">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77DEF4C5" w14:textId="77777777" w:rsidR="000A39D6" w:rsidRDefault="000A39D6" w:rsidP="000A39D6"/>
                    <w:p w14:paraId="7D5FD680" w14:textId="77777777" w:rsidR="00274331" w:rsidRPr="0033470B" w:rsidRDefault="00274331" w:rsidP="00274331">
                      <w:pPr>
                        <w:autoSpaceDE w:val="0"/>
                        <w:autoSpaceDN w:val="0"/>
                        <w:adjustRightInd w:val="0"/>
                        <w:rPr>
                          <w:rFonts w:ascii="Calibri" w:eastAsia="Times New Roman" w:hAnsi="Calibri" w:cs="Calibri"/>
                          <w:b/>
                          <w:bCs/>
                        </w:rPr>
                      </w:pPr>
                      <w:r w:rsidRPr="0033470B">
                        <w:rPr>
                          <w:rFonts w:ascii="Calibri" w:eastAsia="Times New Roman" w:hAnsi="Calibri" w:cs="Calibri"/>
                          <w:b/>
                          <w:bCs/>
                        </w:rPr>
                        <w:t>Day 3 and after:</w:t>
                      </w:r>
                    </w:p>
                    <w:p w14:paraId="60B4E056" w14:textId="77777777" w:rsidR="00274331" w:rsidRPr="00274331" w:rsidRDefault="00274331" w:rsidP="00274331">
                      <w:pPr>
                        <w:autoSpaceDE w:val="0"/>
                        <w:autoSpaceDN w:val="0"/>
                        <w:adjustRightInd w:val="0"/>
                        <w:rPr>
                          <w:rFonts w:ascii="Calibri" w:eastAsia="Calibri" w:hAnsi="Calibri" w:cs="Calibri"/>
                        </w:rPr>
                      </w:pPr>
                      <w:r w:rsidRPr="00274331">
                        <w:rPr>
                          <w:rFonts w:ascii="Calibri" w:eastAsia="Times New Roman" w:hAnsi="Calibri" w:cs="Calibri"/>
                        </w:rPr>
                        <w:t>For the following days, take the dose you took on the previous day (not to exceed 16 mg/day) in the morning. Most people feel their symptoms are controlled on 12 mg per day. If you felt too tired, groggy or over sedated, try taking a lower dose on the following days.</w:t>
                      </w:r>
                    </w:p>
                    <w:p w14:paraId="160F3C8E" w14:textId="77777777" w:rsidR="00274331" w:rsidRPr="00274331" w:rsidRDefault="00274331" w:rsidP="00274331">
                      <w:pPr>
                        <w:autoSpaceDE w:val="0"/>
                        <w:autoSpaceDN w:val="0"/>
                        <w:adjustRightInd w:val="0"/>
                        <w:rPr>
                          <w:rFonts w:ascii="Calibri" w:eastAsia="Times New Roman" w:hAnsi="Calibri" w:cs="Calibri"/>
                          <w:u w:val="single"/>
                        </w:rPr>
                      </w:pPr>
                    </w:p>
                    <w:tbl>
                      <w:tblPr>
                        <w:tblW w:w="10382" w:type="dxa"/>
                        <w:tblInd w:w="108" w:type="dxa"/>
                        <w:tblLook w:val="0000" w:firstRow="0" w:lastRow="0" w:firstColumn="0" w:lastColumn="0" w:noHBand="0" w:noVBand="0"/>
                      </w:tblPr>
                      <w:tblGrid>
                        <w:gridCol w:w="3494"/>
                        <w:gridCol w:w="3441"/>
                        <w:gridCol w:w="3447"/>
                      </w:tblGrid>
                      <w:tr w:rsidR="00274331" w:rsidRPr="00274331" w14:paraId="3C5FD6D2"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2C9FB"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B9D71" w14:textId="77777777"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Date</w:t>
                            </w: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3CA2B" w14:textId="77777777"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Dose</w:t>
                            </w:r>
                          </w:p>
                        </w:tc>
                      </w:tr>
                      <w:tr w:rsidR="00274331" w:rsidRPr="00274331" w14:paraId="311819EC" w14:textId="77777777" w:rsidTr="00274331">
                        <w:trPr>
                          <w:trHeight w:val="357"/>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1123A" w14:textId="77777777"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Home buprenorphine</w:t>
                            </w: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5100A"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528B9"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0BF798F7"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74EFA"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D70F0"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26FC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12C07015"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3E385"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C2A19"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7F78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141A7EFE"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88E45"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6F98F"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0AC9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73E2A038"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69117"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90FBF"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DFDE9"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56C25682" w14:textId="77777777" w:rsidTr="00274331">
                        <w:trPr>
                          <w:trHeight w:val="357"/>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9769C"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818A9"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6EB01"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08F33D39"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DAE90"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EB564"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1602B"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2204663B"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60E3"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1D29C"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9851C" w14:textId="77777777" w:rsidR="00274331" w:rsidRPr="00274331" w:rsidRDefault="00274331" w:rsidP="00274331">
                            <w:pPr>
                              <w:autoSpaceDE w:val="0"/>
                              <w:autoSpaceDN w:val="0"/>
                              <w:adjustRightInd w:val="0"/>
                              <w:rPr>
                                <w:rFonts w:ascii="Calibri" w:eastAsia="Times New Roman" w:hAnsi="Calibri" w:cs="Calibri"/>
                              </w:rPr>
                            </w:pPr>
                          </w:p>
                        </w:tc>
                      </w:tr>
                      <w:tr w:rsidR="00274331" w:rsidRPr="00274331" w14:paraId="4077ED89" w14:textId="77777777" w:rsidTr="00274331">
                        <w:trPr>
                          <w:trHeight w:val="340"/>
                        </w:trPr>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29DDB" w14:textId="77777777" w:rsidR="00274331" w:rsidRPr="00274331" w:rsidRDefault="00274331" w:rsidP="00274331">
                            <w:pPr>
                              <w:autoSpaceDE w:val="0"/>
                              <w:autoSpaceDN w:val="0"/>
                              <w:adjustRightInd w:val="0"/>
                              <w:rPr>
                                <w:rFonts w:ascii="Calibri" w:eastAsia="Times New Roman" w:hAnsi="Calibri" w:cs="Calibri"/>
                              </w:rPr>
                            </w:pPr>
                          </w:p>
                        </w:tc>
                        <w:tc>
                          <w:tcPr>
                            <w:tcW w:w="3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EABC8" w14:textId="77777777" w:rsidR="00274331" w:rsidRPr="00274331" w:rsidRDefault="00274331" w:rsidP="00274331">
                            <w:pPr>
                              <w:autoSpaceDE w:val="0"/>
                              <w:autoSpaceDN w:val="0"/>
                              <w:adjustRightInd w:val="0"/>
                              <w:rPr>
                                <w:rFonts w:ascii="Calibri" w:eastAsia="Times New Roman" w:hAnsi="Calibri" w:cs="Calibri"/>
                              </w:rPr>
                            </w:pPr>
                          </w:p>
                        </w:tc>
                        <w:tc>
                          <w:tcPr>
                            <w:tcW w:w="3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0ED99" w14:textId="77777777" w:rsidR="00274331" w:rsidRPr="00274331" w:rsidRDefault="00274331" w:rsidP="00274331">
                            <w:pPr>
                              <w:autoSpaceDE w:val="0"/>
                              <w:autoSpaceDN w:val="0"/>
                              <w:adjustRightInd w:val="0"/>
                              <w:rPr>
                                <w:rFonts w:ascii="Calibri" w:eastAsia="Times New Roman" w:hAnsi="Calibri" w:cs="Calibri"/>
                              </w:rPr>
                            </w:pPr>
                          </w:p>
                        </w:tc>
                      </w:tr>
                    </w:tbl>
                    <w:p w14:paraId="53E06A46" w14:textId="77777777" w:rsidR="00274331" w:rsidRPr="00274331" w:rsidRDefault="00274331" w:rsidP="00274331">
                      <w:pPr>
                        <w:autoSpaceDE w:val="0"/>
                        <w:autoSpaceDN w:val="0"/>
                        <w:adjustRightInd w:val="0"/>
                        <w:rPr>
                          <w:rFonts w:ascii="Calibri" w:eastAsia="Times New Roman" w:hAnsi="Calibri" w:cs="Calibri"/>
                        </w:rPr>
                      </w:pPr>
                    </w:p>
                    <w:p w14:paraId="24D95B14" w14:textId="77777777" w:rsidR="00274331" w:rsidRDefault="00274331" w:rsidP="00274331">
                      <w:pPr>
                        <w:autoSpaceDE w:val="0"/>
                        <w:autoSpaceDN w:val="0"/>
                        <w:adjustRightInd w:val="0"/>
                        <w:rPr>
                          <w:rFonts w:ascii="Calibri" w:eastAsia="Times New Roman" w:hAnsi="Calibri" w:cs="Calibri"/>
                        </w:rPr>
                      </w:pPr>
                    </w:p>
                    <w:p w14:paraId="6359E089" w14:textId="3D273998"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While buprenorphine is very safe, it can make the side effects of other medications worse. For example, taking buprenorphine with alcohol or benzodiazepines (such as diazepam/Valium, lorazepam/Ativan, zolpidem/Ambien, clorazepate/Tranzene) can decrease, and in some cases stop your breathing. If you use any of these medications talk with your doctor. Do not drink alcohol while taking buprenorphine.</w:t>
                      </w:r>
                    </w:p>
                    <w:p w14:paraId="0A07D132" w14:textId="77777777" w:rsidR="00274331" w:rsidRPr="00274331" w:rsidRDefault="00274331" w:rsidP="00274331">
                      <w:pPr>
                        <w:autoSpaceDE w:val="0"/>
                        <w:autoSpaceDN w:val="0"/>
                        <w:adjustRightInd w:val="0"/>
                        <w:rPr>
                          <w:rFonts w:ascii="Calibri" w:eastAsia="Calibri" w:hAnsi="Calibri" w:cs="Calibri"/>
                        </w:rPr>
                      </w:pPr>
                    </w:p>
                    <w:p w14:paraId="68F13471" w14:textId="01DE692D" w:rsidR="00274331" w:rsidRPr="00274331" w:rsidRDefault="00274331" w:rsidP="00274331">
                      <w:pPr>
                        <w:autoSpaceDE w:val="0"/>
                        <w:autoSpaceDN w:val="0"/>
                        <w:adjustRightInd w:val="0"/>
                        <w:rPr>
                          <w:rFonts w:ascii="Calibri" w:eastAsia="Times New Roman" w:hAnsi="Calibri" w:cs="Calibri"/>
                        </w:rPr>
                      </w:pPr>
                      <w:r w:rsidRPr="00274331">
                        <w:rPr>
                          <w:rFonts w:ascii="Calibri" w:eastAsia="Times New Roman" w:hAnsi="Calibri" w:cs="Calibri"/>
                        </w:rPr>
                        <w:t>Buprenorphine should also not be taken with opioid pain medications. This includes oxycodone (including Percocet), hydrocodone (including Norco or Vicodin), morphine, hydromorphone (Dilaudid), tramadol or fentanyl. If you are having pain that is not responding to the recommended doses of ibuprofen or acetaminophen, talk with your doctor. Do not take opioid pain medications with buprenorphine</w:t>
                      </w:r>
                      <w:r w:rsidR="00AF6A6F">
                        <w:rPr>
                          <w:rFonts w:ascii="Calibri" w:eastAsia="Times New Roman" w:hAnsi="Calibri" w:cs="Calibri"/>
                        </w:rPr>
                        <w:t>.</w:t>
                      </w:r>
                    </w:p>
                    <w:p w14:paraId="38F5B503" w14:textId="4C7582F8" w:rsidR="000A39D6" w:rsidRPr="00AF6A6F" w:rsidRDefault="000A39D6" w:rsidP="00274331">
                      <w:pPr>
                        <w:rPr>
                          <w:sz w:val="32"/>
                          <w:szCs w:val="32"/>
                        </w:rPr>
                      </w:pPr>
                    </w:p>
                    <w:p w14:paraId="532E3099" w14:textId="77777777" w:rsidR="00AF6A6F" w:rsidRPr="00AF6A6F" w:rsidRDefault="00AF6A6F" w:rsidP="00274331">
                      <w:pPr>
                        <w:rPr>
                          <w:sz w:val="32"/>
                          <w:szCs w:val="32"/>
                        </w:rPr>
                      </w:pPr>
                    </w:p>
                  </w:txbxContent>
                </v:textbox>
              </v:shape>
            </w:pict>
          </mc:Fallback>
        </mc:AlternateContent>
      </w:r>
      <w:r w:rsidRPr="000A39D6">
        <w:rPr>
          <w:noProof/>
        </w:rPr>
        <w:drawing>
          <wp:anchor distT="0" distB="0" distL="114300" distR="114300" simplePos="0" relativeHeight="251674624" behindDoc="1" locked="0" layoutInCell="1" allowOverlap="1" wp14:anchorId="3D7FC557" wp14:editId="2CD8E6C4">
            <wp:simplePos x="0" y="0"/>
            <wp:positionH relativeFrom="column">
              <wp:posOffset>-914400</wp:posOffset>
            </wp:positionH>
            <wp:positionV relativeFrom="paragraph">
              <wp:posOffset>-901700</wp:posOffset>
            </wp:positionV>
            <wp:extent cx="7750175" cy="1002665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3C18F0C0" w14:textId="12FB97BB" w:rsidR="008511BF" w:rsidRDefault="00F8097C">
      <w:r w:rsidRPr="00F8097C">
        <w:rPr>
          <w:noProof/>
        </w:rPr>
        <w:lastRenderedPageBreak/>
        <mc:AlternateContent>
          <mc:Choice Requires="wps">
            <w:drawing>
              <wp:anchor distT="0" distB="0" distL="114300" distR="114300" simplePos="0" relativeHeight="251678720" behindDoc="0" locked="0" layoutInCell="1" allowOverlap="1" wp14:anchorId="594799EC" wp14:editId="3BA6851B">
                <wp:simplePos x="0" y="0"/>
                <wp:positionH relativeFrom="column">
                  <wp:posOffset>-447675</wp:posOffset>
                </wp:positionH>
                <wp:positionV relativeFrom="paragraph">
                  <wp:posOffset>-355600</wp:posOffset>
                </wp:positionV>
                <wp:extent cx="6838950" cy="86391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838950" cy="8639175"/>
                        </a:xfrm>
                        <a:prstGeom prst="rect">
                          <a:avLst/>
                        </a:prstGeom>
                        <a:solidFill>
                          <a:schemeClr val="lt1"/>
                        </a:solidFill>
                        <a:ln w="6350">
                          <a:noFill/>
                        </a:ln>
                      </wps:spPr>
                      <wps:txbx>
                        <w:txbxContent>
                          <w:p w14:paraId="37EE4888" w14:textId="47C1F7FE" w:rsidR="00F8097C" w:rsidRPr="009B7A9B" w:rsidRDefault="00F8097C" w:rsidP="00F8097C">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4B6149FE" w14:textId="77777777" w:rsidR="00F8097C" w:rsidRDefault="00F8097C" w:rsidP="00F8097C"/>
                          <w:p w14:paraId="2FC545B7" w14:textId="77777777" w:rsidR="00F8097C" w:rsidRPr="00AF6A6F" w:rsidRDefault="00F8097C" w:rsidP="00F8097C">
                            <w:pPr>
                              <w:autoSpaceDE w:val="0"/>
                              <w:autoSpaceDN w:val="0"/>
                              <w:adjustRightInd w:val="0"/>
                              <w:rPr>
                                <w:rFonts w:ascii="Calibri" w:eastAsia="Times New Roman" w:hAnsi="Calibri" w:cs="Calibri"/>
                                <w:b/>
                              </w:rPr>
                            </w:pPr>
                            <w:r w:rsidRPr="00AF6A6F">
                              <w:rPr>
                                <w:rFonts w:ascii="Calibri" w:eastAsia="Times New Roman" w:hAnsi="Calibri" w:cs="Calibri"/>
                                <w:b/>
                              </w:rPr>
                              <w:t>Symptom Control</w:t>
                            </w:r>
                          </w:p>
                          <w:p w14:paraId="3E104DA7" w14:textId="77777777" w:rsidR="00F8097C" w:rsidRPr="00AF6A6F" w:rsidRDefault="00F8097C" w:rsidP="00F8097C">
                            <w:pPr>
                              <w:autoSpaceDE w:val="0"/>
                              <w:autoSpaceDN w:val="0"/>
                              <w:adjustRightInd w:val="0"/>
                              <w:rPr>
                                <w:rFonts w:ascii="Calibri" w:eastAsia="Times New Roman" w:hAnsi="Calibri" w:cs="Calibri"/>
                              </w:rPr>
                            </w:pPr>
                            <w:r w:rsidRPr="00AF6A6F">
                              <w:rPr>
                                <w:rFonts w:ascii="Calibri" w:eastAsia="Times New Roman" w:hAnsi="Calibri" w:cs="Calibri"/>
                              </w:rPr>
                              <w:t>In addition to suboxone, you may receive medications to help control symptoms of minor withdrawal including nausea, diarrhea and achiness. You may take these as needed in addition to the suboxone. These medications may include:</w:t>
                            </w:r>
                          </w:p>
                          <w:p w14:paraId="127FE726"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Clonidine 0.1 mg tablets by mouth up to three times per day as needed for anxiety or palpitations. This medicine can help with sleep and sometimes makes people lightheaded if they stand up too quickly.</w:t>
                            </w:r>
                          </w:p>
                          <w:p w14:paraId="4FD34A5C"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Loperamide 4 mg tablets by mouth every six hours as needed for diarrhea.</w:t>
                            </w:r>
                          </w:p>
                          <w:p w14:paraId="77D8960B"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Ondansetron 4 mg disintegrating tablets by mouth every six hours as needed for nausea.</w:t>
                            </w:r>
                          </w:p>
                          <w:p w14:paraId="4B01100B"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Ibuprofen 600 mg tablets by mouth every six hours as needed for aches and pains. These can irritate the stomach and should be taken with crackers or other gentle food. Do not take ibuprofen if you are pregnant, have kidney failure or known stomach ulcers.</w:t>
                            </w:r>
                          </w:p>
                          <w:p w14:paraId="673ED592" w14:textId="77777777" w:rsidR="008C430F" w:rsidRDefault="008C430F" w:rsidP="008C430F">
                            <w:pPr>
                              <w:autoSpaceDE w:val="0"/>
                              <w:autoSpaceDN w:val="0"/>
                              <w:adjustRightInd w:val="0"/>
                              <w:rPr>
                                <w:rFonts w:ascii="Calibri" w:eastAsia="Times New Roman" w:hAnsi="Calibri" w:cs="Calibri"/>
                                <w:b/>
                                <w:sz w:val="22"/>
                                <w:szCs w:val="22"/>
                              </w:rPr>
                            </w:pPr>
                          </w:p>
                          <w:p w14:paraId="054A7314" w14:textId="2A82B89B" w:rsidR="008C430F" w:rsidRPr="008C430F" w:rsidRDefault="008C430F" w:rsidP="008C430F">
                            <w:pPr>
                              <w:autoSpaceDE w:val="0"/>
                              <w:autoSpaceDN w:val="0"/>
                              <w:adjustRightInd w:val="0"/>
                              <w:rPr>
                                <w:rFonts w:ascii="Calibri" w:eastAsia="Times New Roman" w:hAnsi="Calibri" w:cs="Calibri"/>
                                <w:b/>
                              </w:rPr>
                            </w:pPr>
                            <w:r w:rsidRPr="008C430F">
                              <w:rPr>
                                <w:rFonts w:ascii="Calibri" w:eastAsia="Times New Roman" w:hAnsi="Calibri" w:cs="Calibri"/>
                                <w:b/>
                              </w:rPr>
                              <w:t>Naloxone (Opioid Antidote)</w:t>
                            </w:r>
                          </w:p>
                          <w:p w14:paraId="142D8356" w14:textId="77777777" w:rsidR="008C430F" w:rsidRPr="008C430F" w:rsidRDefault="008C430F" w:rsidP="008C430F">
                            <w:pPr>
                              <w:autoSpaceDE w:val="0"/>
                              <w:autoSpaceDN w:val="0"/>
                              <w:adjustRightInd w:val="0"/>
                              <w:contextualSpacing/>
                              <w:rPr>
                                <w:rFonts w:ascii="Calibri" w:eastAsia="Times New Roman" w:hAnsi="Calibri" w:cs="Calibri"/>
                              </w:rPr>
                            </w:pPr>
                            <w:r w:rsidRPr="008C430F">
                              <w:rPr>
                                <w:rFonts w:ascii="Calibri" w:eastAsia="Times New Roman" w:hAnsi="Calibri" w:cs="Calibri"/>
                              </w:rPr>
                              <w:t>Your provider may prescribe naloxone. This reverses opioid overdoses and can be used if you or someone in your household overdoses on heroin, oxycodone or other opioids. Because buprenorphine is not expected to cause problems with breathing, naloxone is not usually required to treat buprenorphine</w:t>
                            </w:r>
                            <w:r w:rsidRPr="008C430F">
                              <w:rPr>
                                <w:rFonts w:ascii="Calibri" w:eastAsia="Calibri" w:hAnsi="Calibri" w:cs="Calibri"/>
                              </w:rPr>
                              <w:t xml:space="preserve"> overdose</w:t>
                            </w:r>
                            <w:r w:rsidRPr="008C430F">
                              <w:rPr>
                                <w:rFonts w:ascii="Calibri" w:eastAsia="Times New Roman" w:hAnsi="Calibri" w:cs="Calibri"/>
                              </w:rPr>
                              <w:t>.</w:t>
                            </w:r>
                          </w:p>
                          <w:p w14:paraId="31142F25" w14:textId="77777777" w:rsidR="008C430F" w:rsidRPr="008C430F" w:rsidRDefault="008C430F" w:rsidP="008C430F">
                            <w:pPr>
                              <w:autoSpaceDE w:val="0"/>
                              <w:autoSpaceDN w:val="0"/>
                              <w:adjustRightInd w:val="0"/>
                              <w:rPr>
                                <w:rFonts w:ascii="Calibri" w:eastAsia="Times New Roman" w:hAnsi="Calibri" w:cs="Calibri"/>
                              </w:rPr>
                            </w:pPr>
                          </w:p>
                          <w:p w14:paraId="6E615B0E" w14:textId="77777777" w:rsidR="008C430F" w:rsidRPr="008C430F" w:rsidRDefault="008C430F" w:rsidP="008C430F">
                            <w:pPr>
                              <w:autoSpaceDE w:val="0"/>
                              <w:autoSpaceDN w:val="0"/>
                              <w:adjustRightInd w:val="0"/>
                              <w:rPr>
                                <w:rFonts w:ascii="Calibri" w:eastAsia="Times New Roman" w:hAnsi="Calibri" w:cs="Calibri"/>
                              </w:rPr>
                            </w:pPr>
                            <w:r w:rsidRPr="008C430F">
                              <w:rPr>
                                <w:rFonts w:ascii="Calibri" w:eastAsia="Times New Roman" w:hAnsi="Calibri" w:cs="Calibri"/>
                              </w:rPr>
                              <w:t xml:space="preserve">Contact your health care provider if: </w:t>
                            </w:r>
                          </w:p>
                          <w:p w14:paraId="27EF2644" w14:textId="77777777" w:rsidR="008C430F" w:rsidRPr="008C430F" w:rsidRDefault="008C430F" w:rsidP="008C430F">
                            <w:pPr>
                              <w:numPr>
                                <w:ilvl w:val="0"/>
                                <w:numId w:val="3"/>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have difficulty staying awake. </w:t>
                            </w:r>
                          </w:p>
                          <w:p w14:paraId="1C9BD40D" w14:textId="77777777" w:rsidR="008C430F" w:rsidRPr="008C430F" w:rsidRDefault="008C430F" w:rsidP="008C430F">
                            <w:pPr>
                              <w:numPr>
                                <w:ilvl w:val="0"/>
                                <w:numId w:val="3"/>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have uncontrollable nausea and vomiting. </w:t>
                            </w:r>
                          </w:p>
                          <w:p w14:paraId="2122A5EE" w14:textId="77777777" w:rsidR="008C430F" w:rsidRPr="008C430F" w:rsidRDefault="008C430F" w:rsidP="008C430F">
                            <w:pPr>
                              <w:numPr>
                                <w:ilvl w:val="0"/>
                                <w:numId w:val="3"/>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You have questions or concerns about your condition or care.</w:t>
                            </w:r>
                          </w:p>
                          <w:p w14:paraId="49445F92" w14:textId="77777777" w:rsidR="008C430F" w:rsidRPr="008C430F" w:rsidRDefault="008C430F" w:rsidP="008C430F">
                            <w:pPr>
                              <w:rPr>
                                <w:rFonts w:ascii="Calibri" w:eastAsia="Times New Roman" w:hAnsi="Calibri" w:cs="Calibri"/>
                              </w:rPr>
                            </w:pPr>
                          </w:p>
                          <w:p w14:paraId="5F134226" w14:textId="77777777" w:rsidR="008C430F" w:rsidRPr="008C430F" w:rsidRDefault="008C430F" w:rsidP="008C430F">
                            <w:pPr>
                              <w:rPr>
                                <w:rFonts w:ascii="Calibri" w:eastAsia="Times New Roman" w:hAnsi="Calibri" w:cs="Calibri"/>
                              </w:rPr>
                            </w:pPr>
                            <w:r w:rsidRPr="008C430F">
                              <w:rPr>
                                <w:rFonts w:ascii="Calibri" w:eastAsia="Times New Roman" w:hAnsi="Calibri" w:cs="Calibri"/>
                              </w:rPr>
                              <w:t xml:space="preserve">Return to the emergency department if: </w:t>
                            </w:r>
                          </w:p>
                          <w:p w14:paraId="00DD8B0B" w14:textId="77777777" w:rsidR="008C430F" w:rsidRPr="008C430F" w:rsidRDefault="008C430F" w:rsidP="008C430F">
                            <w:pPr>
                              <w:numPr>
                                <w:ilvl w:val="0"/>
                                <w:numId w:val="4"/>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feel lightheaded or faint. </w:t>
                            </w:r>
                          </w:p>
                          <w:p w14:paraId="4E2BD34D" w14:textId="77777777" w:rsidR="008C430F" w:rsidRPr="008C430F" w:rsidRDefault="008C430F" w:rsidP="008C430F">
                            <w:pPr>
                              <w:numPr>
                                <w:ilvl w:val="0"/>
                                <w:numId w:val="4"/>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have a fast, slow or irregular heartbeat. </w:t>
                            </w:r>
                          </w:p>
                          <w:p w14:paraId="0256148F" w14:textId="77777777" w:rsidR="008C430F" w:rsidRPr="008C430F" w:rsidRDefault="008C430F" w:rsidP="008C430F">
                            <w:pPr>
                              <w:numPr>
                                <w:ilvl w:val="0"/>
                                <w:numId w:val="4"/>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You have a seizure.</w:t>
                            </w:r>
                          </w:p>
                          <w:p w14:paraId="3B5F59E3" w14:textId="77777777" w:rsidR="008C430F" w:rsidRPr="008C430F" w:rsidRDefault="008C430F" w:rsidP="008C430F">
                            <w:pPr>
                              <w:autoSpaceDE w:val="0"/>
                              <w:autoSpaceDN w:val="0"/>
                              <w:adjustRightInd w:val="0"/>
                              <w:rPr>
                                <w:rFonts w:ascii="Calibri" w:eastAsia="Times New Roman" w:hAnsi="Calibri" w:cs="Calibri"/>
                                <w:sz w:val="22"/>
                                <w:szCs w:val="22"/>
                              </w:rPr>
                            </w:pPr>
                          </w:p>
                          <w:p w14:paraId="54082C30" w14:textId="77777777" w:rsidR="008C430F" w:rsidRPr="008C430F" w:rsidRDefault="008C430F" w:rsidP="008C430F">
                            <w:pPr>
                              <w:autoSpaceDE w:val="0"/>
                              <w:autoSpaceDN w:val="0"/>
                              <w:adjustRightInd w:val="0"/>
                              <w:rPr>
                                <w:rFonts w:ascii="Calibri" w:eastAsia="Times New Roman" w:hAnsi="Calibri" w:cs="Calibri"/>
                                <w:sz w:val="22"/>
                                <w:szCs w:val="22"/>
                              </w:rPr>
                            </w:pPr>
                          </w:p>
                          <w:p w14:paraId="02D14D24" w14:textId="77777777" w:rsidR="00F8097C" w:rsidRPr="00AF6A6F" w:rsidRDefault="00F8097C" w:rsidP="00F8097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99EC" id="Text Box 13" o:spid="_x0000_s1032" type="#_x0000_t202" style="position:absolute;margin-left:-35.25pt;margin-top:-28pt;width:538.5pt;height:6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" fillcolor="white [3201]" stroked="f" strokeweight=".5pt">
                <v:textbox>
                  <w:txbxContent>
                    <w:p w14:paraId="37EE4888" w14:textId="47C1F7FE" w:rsidR="00F8097C" w:rsidRPr="009B7A9B" w:rsidRDefault="00F8097C" w:rsidP="00F8097C">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4B6149FE" w14:textId="77777777" w:rsidR="00F8097C" w:rsidRDefault="00F8097C" w:rsidP="00F8097C"/>
                    <w:p w14:paraId="2FC545B7" w14:textId="77777777" w:rsidR="00F8097C" w:rsidRPr="00AF6A6F" w:rsidRDefault="00F8097C" w:rsidP="00F8097C">
                      <w:pPr>
                        <w:autoSpaceDE w:val="0"/>
                        <w:autoSpaceDN w:val="0"/>
                        <w:adjustRightInd w:val="0"/>
                        <w:rPr>
                          <w:rFonts w:ascii="Calibri" w:eastAsia="Times New Roman" w:hAnsi="Calibri" w:cs="Calibri"/>
                          <w:b/>
                        </w:rPr>
                      </w:pPr>
                      <w:r w:rsidRPr="00AF6A6F">
                        <w:rPr>
                          <w:rFonts w:ascii="Calibri" w:eastAsia="Times New Roman" w:hAnsi="Calibri" w:cs="Calibri"/>
                          <w:b/>
                        </w:rPr>
                        <w:t>Symptom Control</w:t>
                      </w:r>
                    </w:p>
                    <w:p w14:paraId="3E104DA7" w14:textId="77777777" w:rsidR="00F8097C" w:rsidRPr="00AF6A6F" w:rsidRDefault="00F8097C" w:rsidP="00F8097C">
                      <w:pPr>
                        <w:autoSpaceDE w:val="0"/>
                        <w:autoSpaceDN w:val="0"/>
                        <w:adjustRightInd w:val="0"/>
                        <w:rPr>
                          <w:rFonts w:ascii="Calibri" w:eastAsia="Times New Roman" w:hAnsi="Calibri" w:cs="Calibri"/>
                        </w:rPr>
                      </w:pPr>
                      <w:r w:rsidRPr="00AF6A6F">
                        <w:rPr>
                          <w:rFonts w:ascii="Calibri" w:eastAsia="Times New Roman" w:hAnsi="Calibri" w:cs="Calibri"/>
                        </w:rPr>
                        <w:t>In addition to suboxone, you may receive medications to help control symptoms of minor withdrawal including nausea, diarrhea and achiness. You may take these as needed in addition to the suboxone. These medications may include:</w:t>
                      </w:r>
                    </w:p>
                    <w:p w14:paraId="127FE726"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Clonidine 0.1 mg tablets by mouth up to three times per day as needed for anxiety or palpitations. This medicine can help with sleep and sometimes makes people lightheaded if they stand up too quickly.</w:t>
                      </w:r>
                    </w:p>
                    <w:p w14:paraId="4FD34A5C"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Loperamide 4 mg tablets by mouth every six hours as needed for diarrhea.</w:t>
                      </w:r>
                    </w:p>
                    <w:p w14:paraId="77D8960B"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Ondansetron 4 mg disintegrating tablets by mouth every six hours as needed for nausea.</w:t>
                      </w:r>
                    </w:p>
                    <w:p w14:paraId="4B01100B" w14:textId="77777777" w:rsidR="00F8097C" w:rsidRPr="00DA39F0" w:rsidRDefault="00F8097C" w:rsidP="00F8097C">
                      <w:pPr>
                        <w:pStyle w:val="ListParagraph"/>
                        <w:numPr>
                          <w:ilvl w:val="0"/>
                          <w:numId w:val="2"/>
                        </w:numPr>
                        <w:autoSpaceDE w:val="0"/>
                        <w:autoSpaceDN w:val="0"/>
                        <w:adjustRightInd w:val="0"/>
                        <w:spacing w:after="160"/>
                        <w:rPr>
                          <w:rFonts w:ascii="Calibri" w:eastAsia="Times New Roman" w:hAnsi="Calibri" w:cs="Calibri"/>
                        </w:rPr>
                      </w:pPr>
                      <w:r w:rsidRPr="00DA39F0">
                        <w:rPr>
                          <w:rFonts w:ascii="Calibri" w:eastAsia="Times New Roman" w:hAnsi="Calibri" w:cs="Calibri"/>
                        </w:rPr>
                        <w:t>Ibuprofen 600 mg tablets by mouth every six hours as needed for aches and pains. These can irritate the stomach and should be taken with crackers or other gentle food. Do not take ibuprofen if you are pregnant, have kidney failure or known stomach ulcers.</w:t>
                      </w:r>
                    </w:p>
                    <w:p w14:paraId="673ED592" w14:textId="77777777" w:rsidR="008C430F" w:rsidRDefault="008C430F" w:rsidP="008C430F">
                      <w:pPr>
                        <w:autoSpaceDE w:val="0"/>
                        <w:autoSpaceDN w:val="0"/>
                        <w:adjustRightInd w:val="0"/>
                        <w:rPr>
                          <w:rFonts w:ascii="Calibri" w:eastAsia="Times New Roman" w:hAnsi="Calibri" w:cs="Calibri"/>
                          <w:b/>
                          <w:sz w:val="22"/>
                          <w:szCs w:val="22"/>
                        </w:rPr>
                      </w:pPr>
                    </w:p>
                    <w:p w14:paraId="054A7314" w14:textId="2A82B89B" w:rsidR="008C430F" w:rsidRPr="008C430F" w:rsidRDefault="008C430F" w:rsidP="008C430F">
                      <w:pPr>
                        <w:autoSpaceDE w:val="0"/>
                        <w:autoSpaceDN w:val="0"/>
                        <w:adjustRightInd w:val="0"/>
                        <w:rPr>
                          <w:rFonts w:ascii="Calibri" w:eastAsia="Times New Roman" w:hAnsi="Calibri" w:cs="Calibri"/>
                          <w:b/>
                        </w:rPr>
                      </w:pPr>
                      <w:r w:rsidRPr="008C430F">
                        <w:rPr>
                          <w:rFonts w:ascii="Calibri" w:eastAsia="Times New Roman" w:hAnsi="Calibri" w:cs="Calibri"/>
                          <w:b/>
                        </w:rPr>
                        <w:t>Naloxone (Opioid Antidote)</w:t>
                      </w:r>
                    </w:p>
                    <w:p w14:paraId="142D8356" w14:textId="77777777" w:rsidR="008C430F" w:rsidRPr="008C430F" w:rsidRDefault="008C430F" w:rsidP="008C430F">
                      <w:pPr>
                        <w:autoSpaceDE w:val="0"/>
                        <w:autoSpaceDN w:val="0"/>
                        <w:adjustRightInd w:val="0"/>
                        <w:contextualSpacing/>
                        <w:rPr>
                          <w:rFonts w:ascii="Calibri" w:eastAsia="Times New Roman" w:hAnsi="Calibri" w:cs="Calibri"/>
                        </w:rPr>
                      </w:pPr>
                      <w:r w:rsidRPr="008C430F">
                        <w:rPr>
                          <w:rFonts w:ascii="Calibri" w:eastAsia="Times New Roman" w:hAnsi="Calibri" w:cs="Calibri"/>
                        </w:rPr>
                        <w:t>Your provider may prescribe naloxone. This reverses opioid overdoses and can be used if you or someone in your household overdoses on heroin, oxycodone or other opioids. Because buprenorphine is not expected to cause problems with breathing, naloxone is not usually required to treat buprenorphine</w:t>
                      </w:r>
                      <w:r w:rsidRPr="008C430F">
                        <w:rPr>
                          <w:rFonts w:ascii="Calibri" w:eastAsia="Calibri" w:hAnsi="Calibri" w:cs="Calibri"/>
                        </w:rPr>
                        <w:t xml:space="preserve"> overdose</w:t>
                      </w:r>
                      <w:r w:rsidRPr="008C430F">
                        <w:rPr>
                          <w:rFonts w:ascii="Calibri" w:eastAsia="Times New Roman" w:hAnsi="Calibri" w:cs="Calibri"/>
                        </w:rPr>
                        <w:t>.</w:t>
                      </w:r>
                    </w:p>
                    <w:p w14:paraId="31142F25" w14:textId="77777777" w:rsidR="008C430F" w:rsidRPr="008C430F" w:rsidRDefault="008C430F" w:rsidP="008C430F">
                      <w:pPr>
                        <w:autoSpaceDE w:val="0"/>
                        <w:autoSpaceDN w:val="0"/>
                        <w:adjustRightInd w:val="0"/>
                        <w:rPr>
                          <w:rFonts w:ascii="Calibri" w:eastAsia="Times New Roman" w:hAnsi="Calibri" w:cs="Calibri"/>
                        </w:rPr>
                      </w:pPr>
                    </w:p>
                    <w:p w14:paraId="6E615B0E" w14:textId="77777777" w:rsidR="008C430F" w:rsidRPr="008C430F" w:rsidRDefault="008C430F" w:rsidP="008C430F">
                      <w:pPr>
                        <w:autoSpaceDE w:val="0"/>
                        <w:autoSpaceDN w:val="0"/>
                        <w:adjustRightInd w:val="0"/>
                        <w:rPr>
                          <w:rFonts w:ascii="Calibri" w:eastAsia="Times New Roman" w:hAnsi="Calibri" w:cs="Calibri"/>
                        </w:rPr>
                      </w:pPr>
                      <w:r w:rsidRPr="008C430F">
                        <w:rPr>
                          <w:rFonts w:ascii="Calibri" w:eastAsia="Times New Roman" w:hAnsi="Calibri" w:cs="Calibri"/>
                        </w:rPr>
                        <w:t xml:space="preserve">Contact your health care provider if: </w:t>
                      </w:r>
                    </w:p>
                    <w:p w14:paraId="27EF2644" w14:textId="77777777" w:rsidR="008C430F" w:rsidRPr="008C430F" w:rsidRDefault="008C430F" w:rsidP="008C430F">
                      <w:pPr>
                        <w:numPr>
                          <w:ilvl w:val="0"/>
                          <w:numId w:val="3"/>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have difficulty staying awake. </w:t>
                      </w:r>
                    </w:p>
                    <w:p w14:paraId="1C9BD40D" w14:textId="77777777" w:rsidR="008C430F" w:rsidRPr="008C430F" w:rsidRDefault="008C430F" w:rsidP="008C430F">
                      <w:pPr>
                        <w:numPr>
                          <w:ilvl w:val="0"/>
                          <w:numId w:val="3"/>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have uncontrollable nausea and vomiting. </w:t>
                      </w:r>
                    </w:p>
                    <w:p w14:paraId="2122A5EE" w14:textId="77777777" w:rsidR="008C430F" w:rsidRPr="008C430F" w:rsidRDefault="008C430F" w:rsidP="008C430F">
                      <w:pPr>
                        <w:numPr>
                          <w:ilvl w:val="0"/>
                          <w:numId w:val="3"/>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You have questions or concerns about your condition or care.</w:t>
                      </w:r>
                    </w:p>
                    <w:p w14:paraId="49445F92" w14:textId="77777777" w:rsidR="008C430F" w:rsidRPr="008C430F" w:rsidRDefault="008C430F" w:rsidP="008C430F">
                      <w:pPr>
                        <w:rPr>
                          <w:rFonts w:ascii="Calibri" w:eastAsia="Times New Roman" w:hAnsi="Calibri" w:cs="Calibri"/>
                        </w:rPr>
                      </w:pPr>
                    </w:p>
                    <w:p w14:paraId="5F134226" w14:textId="77777777" w:rsidR="008C430F" w:rsidRPr="008C430F" w:rsidRDefault="008C430F" w:rsidP="008C430F">
                      <w:pPr>
                        <w:rPr>
                          <w:rFonts w:ascii="Calibri" w:eastAsia="Times New Roman" w:hAnsi="Calibri" w:cs="Calibri"/>
                        </w:rPr>
                      </w:pPr>
                      <w:r w:rsidRPr="008C430F">
                        <w:rPr>
                          <w:rFonts w:ascii="Calibri" w:eastAsia="Times New Roman" w:hAnsi="Calibri" w:cs="Calibri"/>
                        </w:rPr>
                        <w:t xml:space="preserve">Return to the emergency department if: </w:t>
                      </w:r>
                    </w:p>
                    <w:p w14:paraId="00DD8B0B" w14:textId="77777777" w:rsidR="008C430F" w:rsidRPr="008C430F" w:rsidRDefault="008C430F" w:rsidP="008C430F">
                      <w:pPr>
                        <w:numPr>
                          <w:ilvl w:val="0"/>
                          <w:numId w:val="4"/>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feel lightheaded or faint. </w:t>
                      </w:r>
                    </w:p>
                    <w:p w14:paraId="4E2BD34D" w14:textId="77777777" w:rsidR="008C430F" w:rsidRPr="008C430F" w:rsidRDefault="008C430F" w:rsidP="008C430F">
                      <w:pPr>
                        <w:numPr>
                          <w:ilvl w:val="0"/>
                          <w:numId w:val="4"/>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 xml:space="preserve">You have a fast, slow or irregular heartbeat. </w:t>
                      </w:r>
                    </w:p>
                    <w:p w14:paraId="0256148F" w14:textId="77777777" w:rsidR="008C430F" w:rsidRPr="008C430F" w:rsidRDefault="008C430F" w:rsidP="008C430F">
                      <w:pPr>
                        <w:numPr>
                          <w:ilvl w:val="0"/>
                          <w:numId w:val="4"/>
                        </w:numPr>
                        <w:autoSpaceDE w:val="0"/>
                        <w:autoSpaceDN w:val="0"/>
                        <w:adjustRightInd w:val="0"/>
                        <w:spacing w:after="160" w:line="259" w:lineRule="auto"/>
                        <w:contextualSpacing/>
                        <w:rPr>
                          <w:rFonts w:ascii="Calibri" w:eastAsia="Times New Roman" w:hAnsi="Calibri" w:cs="Calibri"/>
                        </w:rPr>
                      </w:pPr>
                      <w:r w:rsidRPr="008C430F">
                        <w:rPr>
                          <w:rFonts w:ascii="Calibri" w:eastAsia="Times New Roman" w:hAnsi="Calibri" w:cs="Calibri"/>
                        </w:rPr>
                        <w:t>You have a seizure.</w:t>
                      </w:r>
                    </w:p>
                    <w:p w14:paraId="3B5F59E3" w14:textId="77777777" w:rsidR="008C430F" w:rsidRPr="008C430F" w:rsidRDefault="008C430F" w:rsidP="008C430F">
                      <w:pPr>
                        <w:autoSpaceDE w:val="0"/>
                        <w:autoSpaceDN w:val="0"/>
                        <w:adjustRightInd w:val="0"/>
                        <w:rPr>
                          <w:rFonts w:ascii="Calibri" w:eastAsia="Times New Roman" w:hAnsi="Calibri" w:cs="Calibri"/>
                          <w:sz w:val="22"/>
                          <w:szCs w:val="22"/>
                        </w:rPr>
                      </w:pPr>
                    </w:p>
                    <w:p w14:paraId="54082C30" w14:textId="77777777" w:rsidR="008C430F" w:rsidRPr="008C430F" w:rsidRDefault="008C430F" w:rsidP="008C430F">
                      <w:pPr>
                        <w:autoSpaceDE w:val="0"/>
                        <w:autoSpaceDN w:val="0"/>
                        <w:adjustRightInd w:val="0"/>
                        <w:rPr>
                          <w:rFonts w:ascii="Calibri" w:eastAsia="Times New Roman" w:hAnsi="Calibri" w:cs="Calibri"/>
                          <w:sz w:val="22"/>
                          <w:szCs w:val="22"/>
                        </w:rPr>
                      </w:pPr>
                    </w:p>
                    <w:p w14:paraId="02D14D24" w14:textId="77777777" w:rsidR="00F8097C" w:rsidRPr="00AF6A6F" w:rsidRDefault="00F8097C" w:rsidP="00F8097C">
                      <w:pPr>
                        <w:rPr>
                          <w:sz w:val="32"/>
                          <w:szCs w:val="32"/>
                        </w:rPr>
                      </w:pPr>
                    </w:p>
                  </w:txbxContent>
                </v:textbox>
              </v:shape>
            </w:pict>
          </mc:Fallback>
        </mc:AlternateContent>
      </w:r>
      <w:r w:rsidRPr="00F8097C">
        <w:rPr>
          <w:noProof/>
        </w:rPr>
        <w:drawing>
          <wp:anchor distT="0" distB="0" distL="114300" distR="114300" simplePos="0" relativeHeight="251677696" behindDoc="1" locked="0" layoutInCell="1" allowOverlap="1" wp14:anchorId="4949CA7C" wp14:editId="0E29AA72">
            <wp:simplePos x="0" y="0"/>
            <wp:positionH relativeFrom="column">
              <wp:posOffset>-914400</wp:posOffset>
            </wp:positionH>
            <wp:positionV relativeFrom="paragraph">
              <wp:posOffset>-895350</wp:posOffset>
            </wp:positionV>
            <wp:extent cx="7750175" cy="1002665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4E6473C1" w14:textId="2ED9E9F6" w:rsidR="008511BF" w:rsidRDefault="00E529C1">
      <w:r>
        <w:rPr>
          <w:noProof/>
        </w:rPr>
        <w:lastRenderedPageBreak/>
        <mc:AlternateContent>
          <mc:Choice Requires="wps">
            <w:drawing>
              <wp:anchor distT="0" distB="0" distL="114300" distR="114300" simplePos="0" relativeHeight="251682816" behindDoc="0" locked="0" layoutInCell="1" allowOverlap="1" wp14:anchorId="2A57663F" wp14:editId="2C694C76">
                <wp:simplePos x="0" y="0"/>
                <wp:positionH relativeFrom="column">
                  <wp:posOffset>-514350</wp:posOffset>
                </wp:positionH>
                <wp:positionV relativeFrom="paragraph">
                  <wp:posOffset>8305800</wp:posOffset>
                </wp:positionV>
                <wp:extent cx="5219700" cy="6000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19700" cy="600075"/>
                        </a:xfrm>
                        <a:prstGeom prst="rect">
                          <a:avLst/>
                        </a:prstGeom>
                        <a:noFill/>
                        <a:ln w="6350">
                          <a:noFill/>
                        </a:ln>
                      </wps:spPr>
                      <wps:txbx>
                        <w:txbxContent>
                          <w:p w14:paraId="7E5E83AE" w14:textId="77777777" w:rsidR="00DD17D9" w:rsidRPr="00DD17D9" w:rsidRDefault="00DD17D9" w:rsidP="00DD17D9">
                            <w:pPr>
                              <w:spacing w:before="82" w:after="160" w:line="259" w:lineRule="auto"/>
                              <w:rPr>
                                <w:rFonts w:ascii="Calibri" w:eastAsia="Arial" w:hAnsi="Calibri" w:cs="Calibri"/>
                                <w:color w:val="FFFFFF" w:themeColor="background1"/>
                                <w:sz w:val="18"/>
                                <w:szCs w:val="18"/>
                              </w:rPr>
                            </w:pPr>
                            <w:r w:rsidRPr="00DD17D9">
                              <w:rPr>
                                <w:rFonts w:ascii="Calibri" w:eastAsia="Calibri" w:hAnsi="Calibri" w:cs="Calibri"/>
                                <w:color w:val="FFFFFF" w:themeColor="background1"/>
                                <w:w w:val="105"/>
                                <w:sz w:val="18"/>
                                <w:szCs w:val="18"/>
                              </w:rPr>
                              <w:t>Range 0-64 . Handelsman , L., Cochrane, K. J., Aronson, M. J. et al. (1987)</w:t>
                            </w:r>
                          </w:p>
                          <w:p w14:paraId="0AEEAB04" w14:textId="77777777" w:rsidR="00DD17D9" w:rsidRPr="00DD17D9" w:rsidRDefault="00DD17D9" w:rsidP="00DD17D9">
                            <w:pPr>
                              <w:spacing w:before="4" w:after="160" w:line="259" w:lineRule="auto"/>
                              <w:rPr>
                                <w:rFonts w:ascii="Calibri" w:eastAsia="Calibri" w:hAnsi="Calibri" w:cs="Calibri"/>
                                <w:color w:val="FFFFFF" w:themeColor="background1"/>
                                <w:sz w:val="18"/>
                                <w:szCs w:val="18"/>
                              </w:rPr>
                            </w:pPr>
                            <w:r w:rsidRPr="00DD17D9">
                              <w:rPr>
                                <w:rFonts w:ascii="Calibri" w:eastAsia="Calibri" w:hAnsi="Calibri" w:cs="Calibri"/>
                                <w:color w:val="FFFFFF" w:themeColor="background1"/>
                                <w:w w:val="105"/>
                                <w:sz w:val="18"/>
                                <w:szCs w:val="18"/>
                              </w:rPr>
                              <w:t xml:space="preserve">Two New Rating Scales for Opiate Withdrawal, </w:t>
                            </w:r>
                            <w:r w:rsidRPr="00DD17D9">
                              <w:rPr>
                                <w:rFonts w:ascii="Calibri" w:eastAsia="Calibri" w:hAnsi="Calibri" w:cs="Calibri"/>
                                <w:i/>
                                <w:color w:val="FFFFFF" w:themeColor="background1"/>
                                <w:w w:val="105"/>
                                <w:sz w:val="18"/>
                                <w:szCs w:val="18"/>
                              </w:rPr>
                              <w:t xml:space="preserve">American Journal of Alcohol Abuse, </w:t>
                            </w:r>
                            <w:r w:rsidRPr="00DD17D9">
                              <w:rPr>
                                <w:rFonts w:ascii="Calibri" w:eastAsia="Calibri" w:hAnsi="Calibri" w:cs="Calibri"/>
                                <w:color w:val="FFFFFF" w:themeColor="background1"/>
                                <w:w w:val="105"/>
                                <w:sz w:val="18"/>
                                <w:szCs w:val="18"/>
                              </w:rPr>
                              <w:t>13, 293-308.</w:t>
                            </w:r>
                          </w:p>
                          <w:p w14:paraId="7A5178A1" w14:textId="77777777" w:rsidR="00DD17D9" w:rsidRDefault="00DD1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663F" id="Text Box 17" o:spid="_x0000_s1033" type="#_x0000_t202" style="position:absolute;margin-left:-40.5pt;margin-top:654pt;width:411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" filled="f" stroked="f" strokeweight=".5pt">
                <v:textbox>
                  <w:txbxContent>
                    <w:p w14:paraId="7E5E83AE" w14:textId="77777777" w:rsidR="00DD17D9" w:rsidRPr="00DD17D9" w:rsidRDefault="00DD17D9" w:rsidP="00DD17D9">
                      <w:pPr>
                        <w:spacing w:before="82" w:after="160" w:line="259" w:lineRule="auto"/>
                        <w:rPr>
                          <w:rFonts w:ascii="Calibri" w:eastAsia="Arial" w:hAnsi="Calibri" w:cs="Calibri"/>
                          <w:color w:val="FFFFFF" w:themeColor="background1"/>
                          <w:sz w:val="18"/>
                          <w:szCs w:val="18"/>
                        </w:rPr>
                      </w:pPr>
                      <w:r w:rsidRPr="00DD17D9">
                        <w:rPr>
                          <w:rFonts w:ascii="Calibri" w:eastAsia="Calibri" w:hAnsi="Calibri" w:cs="Calibri"/>
                          <w:color w:val="FFFFFF" w:themeColor="background1"/>
                          <w:w w:val="105"/>
                          <w:sz w:val="18"/>
                          <w:szCs w:val="18"/>
                        </w:rPr>
                        <w:t>Range 0-64 . Handelsman , L., Cochrane, K. J., Aronson, M. J. et al. (1987)</w:t>
                      </w:r>
                    </w:p>
                    <w:p w14:paraId="0AEEAB04" w14:textId="77777777" w:rsidR="00DD17D9" w:rsidRPr="00DD17D9" w:rsidRDefault="00DD17D9" w:rsidP="00DD17D9">
                      <w:pPr>
                        <w:spacing w:before="4" w:after="160" w:line="259" w:lineRule="auto"/>
                        <w:rPr>
                          <w:rFonts w:ascii="Calibri" w:eastAsia="Calibri" w:hAnsi="Calibri" w:cs="Calibri"/>
                          <w:color w:val="FFFFFF" w:themeColor="background1"/>
                          <w:sz w:val="18"/>
                          <w:szCs w:val="18"/>
                        </w:rPr>
                      </w:pPr>
                      <w:r w:rsidRPr="00DD17D9">
                        <w:rPr>
                          <w:rFonts w:ascii="Calibri" w:eastAsia="Calibri" w:hAnsi="Calibri" w:cs="Calibri"/>
                          <w:color w:val="FFFFFF" w:themeColor="background1"/>
                          <w:w w:val="105"/>
                          <w:sz w:val="18"/>
                          <w:szCs w:val="18"/>
                        </w:rPr>
                        <w:t xml:space="preserve">Two New Rating Scales for Opiate Withdrawal, </w:t>
                      </w:r>
                      <w:r w:rsidRPr="00DD17D9">
                        <w:rPr>
                          <w:rFonts w:ascii="Calibri" w:eastAsia="Calibri" w:hAnsi="Calibri" w:cs="Calibri"/>
                          <w:i/>
                          <w:color w:val="FFFFFF" w:themeColor="background1"/>
                          <w:w w:val="105"/>
                          <w:sz w:val="18"/>
                          <w:szCs w:val="18"/>
                        </w:rPr>
                        <w:t xml:space="preserve">American Journal of Alcohol Abuse, </w:t>
                      </w:r>
                      <w:r w:rsidRPr="00DD17D9">
                        <w:rPr>
                          <w:rFonts w:ascii="Calibri" w:eastAsia="Calibri" w:hAnsi="Calibri" w:cs="Calibri"/>
                          <w:color w:val="FFFFFF" w:themeColor="background1"/>
                          <w:w w:val="105"/>
                          <w:sz w:val="18"/>
                          <w:szCs w:val="18"/>
                        </w:rPr>
                        <w:t>13, 293-308.</w:t>
                      </w:r>
                    </w:p>
                    <w:p w14:paraId="7A5178A1" w14:textId="77777777" w:rsidR="00DD17D9" w:rsidRDefault="00DD17D9"/>
                  </w:txbxContent>
                </v:textbox>
              </v:shape>
            </w:pict>
          </mc:Fallback>
        </mc:AlternateContent>
      </w:r>
      <w:r w:rsidR="00A12460" w:rsidRPr="00C77F59">
        <w:rPr>
          <w:noProof/>
        </w:rPr>
        <mc:AlternateContent>
          <mc:Choice Requires="wps">
            <w:drawing>
              <wp:anchor distT="0" distB="0" distL="114300" distR="114300" simplePos="0" relativeHeight="251681792" behindDoc="0" locked="0" layoutInCell="1" allowOverlap="1" wp14:anchorId="3BD9496F" wp14:editId="52F6968F">
                <wp:simplePos x="0" y="0"/>
                <wp:positionH relativeFrom="column">
                  <wp:posOffset>-514350</wp:posOffset>
                </wp:positionH>
                <wp:positionV relativeFrom="paragraph">
                  <wp:posOffset>-400050</wp:posOffset>
                </wp:positionV>
                <wp:extent cx="6838950" cy="86201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6838950" cy="8620125"/>
                        </a:xfrm>
                        <a:prstGeom prst="rect">
                          <a:avLst/>
                        </a:prstGeom>
                        <a:solidFill>
                          <a:schemeClr val="lt1"/>
                        </a:solidFill>
                        <a:ln w="6350">
                          <a:noFill/>
                        </a:ln>
                      </wps:spPr>
                      <wps:txbx>
                        <w:txbxContent>
                          <w:p w14:paraId="0C14B8C1" w14:textId="488282B9" w:rsidR="00C77F59" w:rsidRPr="009B7A9B" w:rsidRDefault="00C77F59" w:rsidP="00C77F59">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12007B1D" w14:textId="77777777" w:rsidR="00C77F59" w:rsidRDefault="00C77F59" w:rsidP="00C77F59"/>
                          <w:p w14:paraId="781200BF" w14:textId="1F41D440" w:rsidR="00DD17D9" w:rsidRPr="0032700F" w:rsidRDefault="00DD17D9" w:rsidP="00010B73">
                            <w:pPr>
                              <w:widowControl w:val="0"/>
                              <w:autoSpaceDE w:val="0"/>
                              <w:autoSpaceDN w:val="0"/>
                              <w:spacing w:before="77"/>
                              <w:ind w:left="100" w:right="576"/>
                              <w:rPr>
                                <w:rFonts w:ascii="Calibri" w:eastAsia="Arial" w:hAnsi="Calibri" w:cs="Calibri"/>
                                <w:b/>
                              </w:rPr>
                            </w:pPr>
                            <w:r w:rsidRPr="0032700F">
                              <w:rPr>
                                <w:rFonts w:ascii="Calibri" w:eastAsia="Arial" w:hAnsi="Calibri" w:cs="Calibri"/>
                                <w:b/>
                              </w:rPr>
                              <w:t>SOWS (Subjective Opiate Withdrawal Scale)</w:t>
                            </w:r>
                            <w:r w:rsidR="00A12460" w:rsidRPr="0032700F">
                              <w:rPr>
                                <w:rFonts w:ascii="Calibri" w:eastAsia="Arial" w:hAnsi="Calibri" w:cs="Calibri"/>
                                <w:b/>
                              </w:rPr>
                              <w:t xml:space="preserve"> </w:t>
                            </w:r>
                            <w:r w:rsidR="00010B73" w:rsidRPr="0032700F">
                              <w:rPr>
                                <w:rFonts w:ascii="Calibri" w:eastAsia="Arial" w:hAnsi="Calibri" w:cs="Calibri"/>
                                <w:b/>
                              </w:rPr>
                              <w:t xml:space="preserve">- </w:t>
                            </w:r>
                            <w:r w:rsidR="00A12460" w:rsidRPr="0032700F">
                              <w:rPr>
                                <w:rFonts w:ascii="Calibri" w:eastAsia="Arial" w:hAnsi="Calibri" w:cs="Calibri"/>
                                <w:bCs/>
                              </w:rPr>
                              <w:t>u</w:t>
                            </w:r>
                            <w:r w:rsidRPr="0032700F">
                              <w:rPr>
                                <w:rFonts w:ascii="Calibri" w:eastAsia="Arial" w:hAnsi="Calibri" w:cs="Calibri"/>
                                <w:bCs/>
                              </w:rPr>
                              <w:t>sed in home inductions</w:t>
                            </w:r>
                          </w:p>
                          <w:p w14:paraId="65B3A488" w14:textId="608480E0" w:rsidR="00DD17D9" w:rsidRPr="0032700F" w:rsidRDefault="00DD17D9" w:rsidP="00DD17D9">
                            <w:pPr>
                              <w:widowControl w:val="0"/>
                              <w:autoSpaceDE w:val="0"/>
                              <w:autoSpaceDN w:val="0"/>
                              <w:spacing w:before="77"/>
                              <w:ind w:left="100" w:right="576"/>
                              <w:rPr>
                                <w:rFonts w:ascii="Calibri" w:eastAsia="Arial" w:hAnsi="Calibri" w:cs="Calibri"/>
                                <w:bCs/>
                              </w:rPr>
                            </w:pPr>
                            <w:r w:rsidRPr="0032700F">
                              <w:rPr>
                                <w:rFonts w:ascii="Calibri" w:eastAsia="Arial" w:hAnsi="Calibri" w:cs="Calibri"/>
                                <w:bCs/>
                              </w:rPr>
                              <w:t xml:space="preserve">Assessment of Withdrawal from Opioids the Subjective Opiate Withdrawal Scale (SOWS) </w:t>
                            </w:r>
                          </w:p>
                          <w:p w14:paraId="5650F8B3" w14:textId="77777777" w:rsidR="00DD17D9" w:rsidRPr="00DD17D9" w:rsidRDefault="00DD17D9" w:rsidP="00DD17D9">
                            <w:pPr>
                              <w:widowControl w:val="0"/>
                              <w:autoSpaceDE w:val="0"/>
                              <w:autoSpaceDN w:val="0"/>
                              <w:spacing w:before="77"/>
                              <w:ind w:left="100" w:right="576"/>
                              <w:rPr>
                                <w:rFonts w:ascii="Calibri" w:eastAsia="Arial" w:hAnsi="Calibri" w:cs="Calibri"/>
                                <w:bCs/>
                                <w:sz w:val="22"/>
                                <w:szCs w:val="22"/>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530"/>
                              <w:gridCol w:w="1620"/>
                              <w:gridCol w:w="1260"/>
                              <w:gridCol w:w="1710"/>
                              <w:gridCol w:w="1620"/>
                              <w:gridCol w:w="2340"/>
                            </w:tblGrid>
                            <w:tr w:rsidR="00DD17D9" w:rsidRPr="00DD17D9" w14:paraId="6F8B32DF" w14:textId="77777777" w:rsidTr="00A711EB">
                              <w:trPr>
                                <w:trHeight w:val="480"/>
                              </w:trPr>
                              <w:tc>
                                <w:tcPr>
                                  <w:tcW w:w="1980" w:type="dxa"/>
                                  <w:gridSpan w:val="2"/>
                                  <w:tcBorders>
                                    <w:top w:val="nil"/>
                                    <w:left w:val="nil"/>
                                    <w:bottom w:val="single" w:sz="4" w:space="0" w:color="000000"/>
                                    <w:right w:val="single" w:sz="4" w:space="0" w:color="000000"/>
                                  </w:tcBorders>
                                </w:tcPr>
                                <w:p w14:paraId="0CC568D3" w14:textId="77777777" w:rsidR="00DD17D9" w:rsidRPr="00DD17D9" w:rsidRDefault="00DD17D9" w:rsidP="00DD17D9">
                                  <w:pPr>
                                    <w:widowControl w:val="0"/>
                                    <w:autoSpaceDE w:val="0"/>
                                    <w:autoSpaceDN w:val="0"/>
                                    <w:rPr>
                                      <w:rFonts w:ascii="Calibri" w:eastAsia="Arial" w:hAnsi="Calibri" w:cs="Calibri"/>
                                      <w:sz w:val="22"/>
                                      <w:szCs w:val="22"/>
                                    </w:rPr>
                                  </w:pPr>
                                </w:p>
                              </w:tc>
                              <w:tc>
                                <w:tcPr>
                                  <w:tcW w:w="8550" w:type="dxa"/>
                                  <w:gridSpan w:val="5"/>
                                  <w:tcBorders>
                                    <w:top w:val="single" w:sz="4" w:space="0" w:color="000000"/>
                                    <w:left w:val="single" w:sz="4" w:space="0" w:color="000000"/>
                                    <w:bottom w:val="single" w:sz="4" w:space="0" w:color="000000"/>
                                    <w:right w:val="single" w:sz="4" w:space="0" w:color="000000"/>
                                  </w:tcBorders>
                                  <w:hideMark/>
                                </w:tcPr>
                                <w:p w14:paraId="6E79AEFD" w14:textId="1EE07B8D" w:rsidR="00DD17D9" w:rsidRPr="00DD17D9" w:rsidRDefault="00DD17D9" w:rsidP="00A711EB">
                                  <w:pPr>
                                    <w:widowControl w:val="0"/>
                                    <w:autoSpaceDE w:val="0"/>
                                    <w:autoSpaceDN w:val="0"/>
                                    <w:ind w:left="148" w:right="106"/>
                                    <w:rPr>
                                      <w:rFonts w:ascii="Calibri" w:eastAsia="Arial" w:hAnsi="Calibri" w:cs="Calibri"/>
                                      <w:b/>
                                      <w:sz w:val="22"/>
                                      <w:szCs w:val="22"/>
                                    </w:rPr>
                                  </w:pPr>
                                  <w:r w:rsidRPr="00DD17D9">
                                    <w:rPr>
                                      <w:rFonts w:ascii="Calibri" w:eastAsia="Arial" w:hAnsi="Calibri" w:cs="Calibri"/>
                                      <w:w w:val="105"/>
                                      <w:sz w:val="22"/>
                                      <w:szCs w:val="22"/>
                                    </w:rPr>
                                    <w:t>PLEASE SCORE EACH OF THE 16 ITEMS BELOW ACCORDING TO HOW YOU FEEL</w:t>
                                  </w:r>
                                  <w:r w:rsidR="00A711EB">
                                    <w:rPr>
                                      <w:rFonts w:ascii="Calibri" w:eastAsia="Arial" w:hAnsi="Calibri" w:cs="Calibri"/>
                                      <w:w w:val="105"/>
                                      <w:sz w:val="22"/>
                                      <w:szCs w:val="22"/>
                                    </w:rPr>
                                    <w:t xml:space="preserve"> </w:t>
                                  </w:r>
                                  <w:r w:rsidRPr="00DD17D9">
                                    <w:rPr>
                                      <w:rFonts w:ascii="Calibri" w:eastAsia="Arial" w:hAnsi="Calibri" w:cs="Calibri"/>
                                      <w:b/>
                                      <w:w w:val="105"/>
                                      <w:sz w:val="22"/>
                                      <w:szCs w:val="22"/>
                                    </w:rPr>
                                    <w:t>NOW</w:t>
                                  </w:r>
                                </w:p>
                                <w:p w14:paraId="4D3B1B17" w14:textId="77777777" w:rsidR="00DD17D9" w:rsidRPr="00DD17D9" w:rsidRDefault="00DD17D9" w:rsidP="00DD17D9">
                                  <w:pPr>
                                    <w:widowControl w:val="0"/>
                                    <w:autoSpaceDE w:val="0"/>
                                    <w:autoSpaceDN w:val="0"/>
                                    <w:spacing w:before="28"/>
                                    <w:ind w:left="138" w:right="106"/>
                                    <w:rPr>
                                      <w:rFonts w:ascii="Calibri" w:eastAsia="Arial" w:hAnsi="Calibri" w:cs="Calibri"/>
                                      <w:sz w:val="22"/>
                                      <w:szCs w:val="22"/>
                                    </w:rPr>
                                  </w:pPr>
                                  <w:r w:rsidRPr="00DD17D9">
                                    <w:rPr>
                                      <w:rFonts w:ascii="Calibri" w:eastAsia="Arial" w:hAnsi="Calibri" w:cs="Calibri"/>
                                      <w:w w:val="105"/>
                                      <w:sz w:val="22"/>
                                      <w:szCs w:val="22"/>
                                    </w:rPr>
                                    <w:t>(CIRCLE ONE NUMBER)</w:t>
                                  </w:r>
                                </w:p>
                              </w:tc>
                            </w:tr>
                            <w:tr w:rsidR="00DD17D9" w:rsidRPr="00DD17D9" w14:paraId="6F8CDD83"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tcPr>
                                <w:p w14:paraId="4A2B75F8" w14:textId="77777777" w:rsidR="00DD17D9" w:rsidRPr="00DD17D9" w:rsidRDefault="00DD17D9" w:rsidP="00DD17D9">
                                  <w:pPr>
                                    <w:widowControl w:val="0"/>
                                    <w:autoSpaceDE w:val="0"/>
                                    <w:autoSpaceDN w:val="0"/>
                                    <w:rPr>
                                      <w:rFonts w:ascii="Calibri" w:eastAsia="Arial" w:hAnsi="Calibri" w:cs="Calibri"/>
                                      <w:sz w:val="22"/>
                                      <w:szCs w:val="22"/>
                                    </w:rPr>
                                  </w:pPr>
                                </w:p>
                              </w:tc>
                              <w:tc>
                                <w:tcPr>
                                  <w:tcW w:w="1530" w:type="dxa"/>
                                  <w:tcBorders>
                                    <w:top w:val="single" w:sz="4" w:space="0" w:color="000000"/>
                                    <w:left w:val="single" w:sz="4" w:space="0" w:color="000000"/>
                                    <w:bottom w:val="single" w:sz="4" w:space="0" w:color="000000"/>
                                    <w:right w:val="single" w:sz="4" w:space="0" w:color="000000"/>
                                  </w:tcBorders>
                                  <w:hideMark/>
                                </w:tcPr>
                                <w:p w14:paraId="005986BC" w14:textId="77777777" w:rsidR="00DD17D9" w:rsidRPr="00DD17D9" w:rsidRDefault="00DD17D9" w:rsidP="00DD17D9">
                                  <w:pPr>
                                    <w:widowControl w:val="0"/>
                                    <w:autoSpaceDE w:val="0"/>
                                    <w:autoSpaceDN w:val="0"/>
                                    <w:ind w:left="86"/>
                                    <w:rPr>
                                      <w:rFonts w:ascii="Calibri" w:eastAsia="Arial" w:hAnsi="Calibri" w:cs="Calibri"/>
                                      <w:sz w:val="22"/>
                                      <w:szCs w:val="22"/>
                                    </w:rPr>
                                  </w:pPr>
                                  <w:r w:rsidRPr="00DD17D9">
                                    <w:rPr>
                                      <w:rFonts w:ascii="Calibri" w:eastAsia="Arial" w:hAnsi="Calibri" w:cs="Calibri"/>
                                      <w:w w:val="105"/>
                                      <w:sz w:val="22"/>
                                      <w:szCs w:val="22"/>
                                    </w:rPr>
                                    <w:t>SYMPTOM</w:t>
                                  </w:r>
                                </w:p>
                              </w:tc>
                              <w:tc>
                                <w:tcPr>
                                  <w:tcW w:w="1620" w:type="dxa"/>
                                  <w:tcBorders>
                                    <w:top w:val="single" w:sz="4" w:space="0" w:color="000000"/>
                                    <w:left w:val="single" w:sz="4" w:space="0" w:color="000000"/>
                                    <w:bottom w:val="single" w:sz="4" w:space="0" w:color="000000"/>
                                    <w:right w:val="single" w:sz="4" w:space="0" w:color="000000"/>
                                  </w:tcBorders>
                                  <w:hideMark/>
                                </w:tcPr>
                                <w:p w14:paraId="05929365" w14:textId="77777777" w:rsidR="00DD17D9" w:rsidRPr="00DD17D9" w:rsidRDefault="00DD17D9" w:rsidP="00DD17D9">
                                  <w:pPr>
                                    <w:widowControl w:val="0"/>
                                    <w:autoSpaceDE w:val="0"/>
                                    <w:autoSpaceDN w:val="0"/>
                                    <w:ind w:left="152" w:right="126"/>
                                    <w:rPr>
                                      <w:rFonts w:ascii="Calibri" w:eastAsia="Arial" w:hAnsi="Calibri" w:cs="Calibri"/>
                                      <w:sz w:val="22"/>
                                      <w:szCs w:val="22"/>
                                    </w:rPr>
                                  </w:pPr>
                                  <w:r w:rsidRPr="00DD17D9">
                                    <w:rPr>
                                      <w:rFonts w:ascii="Calibri" w:eastAsia="Arial" w:hAnsi="Calibri" w:cs="Calibri"/>
                                      <w:w w:val="105"/>
                                      <w:sz w:val="22"/>
                                      <w:szCs w:val="22"/>
                                    </w:rPr>
                                    <w:t>NOT AT ALL</w:t>
                                  </w:r>
                                </w:p>
                              </w:tc>
                              <w:tc>
                                <w:tcPr>
                                  <w:tcW w:w="1260" w:type="dxa"/>
                                  <w:tcBorders>
                                    <w:top w:val="single" w:sz="4" w:space="0" w:color="000000"/>
                                    <w:left w:val="single" w:sz="4" w:space="0" w:color="000000"/>
                                    <w:bottom w:val="single" w:sz="4" w:space="0" w:color="000000"/>
                                    <w:right w:val="single" w:sz="4" w:space="0" w:color="000000"/>
                                  </w:tcBorders>
                                  <w:hideMark/>
                                </w:tcPr>
                                <w:p w14:paraId="632D4CE7" w14:textId="77777777" w:rsidR="00DD17D9" w:rsidRPr="00DD17D9" w:rsidRDefault="00DD17D9" w:rsidP="00DD17D9">
                                  <w:pPr>
                                    <w:widowControl w:val="0"/>
                                    <w:autoSpaceDE w:val="0"/>
                                    <w:autoSpaceDN w:val="0"/>
                                    <w:ind w:left="147" w:right="102"/>
                                    <w:rPr>
                                      <w:rFonts w:ascii="Calibri" w:eastAsia="Arial" w:hAnsi="Calibri" w:cs="Calibri"/>
                                      <w:sz w:val="22"/>
                                      <w:szCs w:val="22"/>
                                    </w:rPr>
                                  </w:pPr>
                                  <w:r w:rsidRPr="00DD17D9">
                                    <w:rPr>
                                      <w:rFonts w:ascii="Calibri" w:eastAsia="Arial" w:hAnsi="Calibri" w:cs="Calibri"/>
                                      <w:w w:val="105"/>
                                      <w:sz w:val="22"/>
                                      <w:szCs w:val="22"/>
                                    </w:rPr>
                                    <w:t>A LITTLE</w:t>
                                  </w:r>
                                </w:p>
                              </w:tc>
                              <w:tc>
                                <w:tcPr>
                                  <w:tcW w:w="1710" w:type="dxa"/>
                                  <w:tcBorders>
                                    <w:top w:val="single" w:sz="4" w:space="0" w:color="000000"/>
                                    <w:left w:val="single" w:sz="4" w:space="0" w:color="000000"/>
                                    <w:bottom w:val="single" w:sz="4" w:space="0" w:color="000000"/>
                                    <w:right w:val="single" w:sz="4" w:space="0" w:color="000000"/>
                                  </w:tcBorders>
                                  <w:hideMark/>
                                </w:tcPr>
                                <w:p w14:paraId="5BEC1F81" w14:textId="77777777" w:rsidR="00DD17D9" w:rsidRPr="00DD17D9" w:rsidRDefault="00DD17D9" w:rsidP="00DD17D9">
                                  <w:pPr>
                                    <w:widowControl w:val="0"/>
                                    <w:autoSpaceDE w:val="0"/>
                                    <w:autoSpaceDN w:val="0"/>
                                    <w:ind w:left="173" w:right="153"/>
                                    <w:rPr>
                                      <w:rFonts w:ascii="Calibri" w:eastAsia="Arial" w:hAnsi="Calibri" w:cs="Calibri"/>
                                      <w:sz w:val="22"/>
                                      <w:szCs w:val="22"/>
                                    </w:rPr>
                                  </w:pPr>
                                  <w:r w:rsidRPr="00DD17D9">
                                    <w:rPr>
                                      <w:rFonts w:ascii="Calibri" w:eastAsia="Arial" w:hAnsi="Calibri" w:cs="Calibri"/>
                                      <w:sz w:val="22"/>
                                      <w:szCs w:val="22"/>
                                    </w:rPr>
                                    <w:t>MODERATELY</w:t>
                                  </w:r>
                                </w:p>
                              </w:tc>
                              <w:tc>
                                <w:tcPr>
                                  <w:tcW w:w="1620" w:type="dxa"/>
                                  <w:tcBorders>
                                    <w:top w:val="single" w:sz="4" w:space="0" w:color="000000"/>
                                    <w:left w:val="single" w:sz="4" w:space="0" w:color="000000"/>
                                    <w:bottom w:val="single" w:sz="4" w:space="0" w:color="000000"/>
                                    <w:right w:val="single" w:sz="4" w:space="0" w:color="000000"/>
                                  </w:tcBorders>
                                  <w:hideMark/>
                                </w:tcPr>
                                <w:p w14:paraId="0C818CE8" w14:textId="77777777" w:rsidR="00DD17D9" w:rsidRPr="00DD17D9" w:rsidRDefault="00DD17D9" w:rsidP="00DD17D9">
                                  <w:pPr>
                                    <w:widowControl w:val="0"/>
                                    <w:autoSpaceDE w:val="0"/>
                                    <w:autoSpaceDN w:val="0"/>
                                    <w:ind w:left="123" w:right="85"/>
                                    <w:rPr>
                                      <w:rFonts w:ascii="Calibri" w:eastAsia="Arial" w:hAnsi="Calibri" w:cs="Calibri"/>
                                      <w:sz w:val="22"/>
                                      <w:szCs w:val="22"/>
                                    </w:rPr>
                                  </w:pPr>
                                  <w:r w:rsidRPr="00DD17D9">
                                    <w:rPr>
                                      <w:rFonts w:ascii="Calibri" w:eastAsia="Arial" w:hAnsi="Calibri" w:cs="Calibri"/>
                                      <w:w w:val="105"/>
                                      <w:sz w:val="22"/>
                                      <w:szCs w:val="22"/>
                                    </w:rPr>
                                    <w:t>QUITE A BIT</w:t>
                                  </w:r>
                                </w:p>
                              </w:tc>
                              <w:tc>
                                <w:tcPr>
                                  <w:tcW w:w="2340" w:type="dxa"/>
                                  <w:tcBorders>
                                    <w:top w:val="single" w:sz="4" w:space="0" w:color="000000"/>
                                    <w:left w:val="single" w:sz="4" w:space="0" w:color="000000"/>
                                    <w:bottom w:val="single" w:sz="4" w:space="0" w:color="000000"/>
                                    <w:right w:val="single" w:sz="4" w:space="0" w:color="000000"/>
                                  </w:tcBorders>
                                  <w:hideMark/>
                                </w:tcPr>
                                <w:p w14:paraId="6107491E" w14:textId="77777777" w:rsidR="00DD17D9" w:rsidRPr="00DD17D9" w:rsidRDefault="00DD17D9" w:rsidP="00DD17D9">
                                  <w:pPr>
                                    <w:widowControl w:val="0"/>
                                    <w:autoSpaceDE w:val="0"/>
                                    <w:autoSpaceDN w:val="0"/>
                                    <w:ind w:left="159" w:right="128"/>
                                    <w:rPr>
                                      <w:rFonts w:ascii="Calibri" w:eastAsia="Arial" w:hAnsi="Calibri" w:cs="Calibri"/>
                                      <w:sz w:val="22"/>
                                      <w:szCs w:val="22"/>
                                    </w:rPr>
                                  </w:pPr>
                                  <w:r w:rsidRPr="00DD17D9">
                                    <w:rPr>
                                      <w:rFonts w:ascii="Calibri" w:eastAsia="Arial" w:hAnsi="Calibri" w:cs="Calibri"/>
                                      <w:sz w:val="22"/>
                                      <w:szCs w:val="22"/>
                                    </w:rPr>
                                    <w:t>EXTREMELY</w:t>
                                  </w:r>
                                </w:p>
                              </w:tc>
                            </w:tr>
                            <w:tr w:rsidR="00DD17D9" w:rsidRPr="00DD17D9" w14:paraId="1C6F9EEC"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0A1ACDB9" w14:textId="77777777" w:rsidR="00DD17D9" w:rsidRPr="00DD17D9" w:rsidRDefault="00DD17D9" w:rsidP="00A711EB">
                                  <w:pPr>
                                    <w:widowControl w:val="0"/>
                                    <w:autoSpaceDE w:val="0"/>
                                    <w:autoSpaceDN w:val="0"/>
                                    <w:spacing w:before="59"/>
                                    <w:ind w:right="126"/>
                                    <w:jc w:val="center"/>
                                    <w:rPr>
                                      <w:rFonts w:ascii="Calibri" w:eastAsia="Arial" w:hAnsi="Calibri" w:cs="Calibri"/>
                                      <w:sz w:val="22"/>
                                      <w:szCs w:val="22"/>
                                    </w:rPr>
                                  </w:pPr>
                                  <w:r w:rsidRPr="00DD17D9">
                                    <w:rPr>
                                      <w:rFonts w:ascii="Calibri" w:eastAsia="Arial" w:hAnsi="Calibri" w:cs="Calibri"/>
                                      <w:w w:val="103"/>
                                      <w:sz w:val="22"/>
                                      <w:szCs w:val="22"/>
                                    </w:rPr>
                                    <w:t>1</w:t>
                                  </w:r>
                                </w:p>
                              </w:tc>
                              <w:tc>
                                <w:tcPr>
                                  <w:tcW w:w="1530" w:type="dxa"/>
                                  <w:tcBorders>
                                    <w:top w:val="single" w:sz="4" w:space="0" w:color="000000"/>
                                    <w:left w:val="single" w:sz="4" w:space="0" w:color="000000"/>
                                    <w:bottom w:val="single" w:sz="4" w:space="0" w:color="000000"/>
                                    <w:right w:val="single" w:sz="4" w:space="0" w:color="000000"/>
                                  </w:tcBorders>
                                  <w:hideMark/>
                                </w:tcPr>
                                <w:p w14:paraId="4152F1AC"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w w:val="105"/>
                                      <w:sz w:val="22"/>
                                      <w:szCs w:val="22"/>
                                    </w:rPr>
                                    <w:t>I feel anxious</w:t>
                                  </w:r>
                                </w:p>
                              </w:tc>
                              <w:tc>
                                <w:tcPr>
                                  <w:tcW w:w="1620" w:type="dxa"/>
                                  <w:tcBorders>
                                    <w:top w:val="single" w:sz="4" w:space="0" w:color="000000"/>
                                    <w:left w:val="single" w:sz="4" w:space="0" w:color="000000"/>
                                    <w:bottom w:val="single" w:sz="4" w:space="0" w:color="000000"/>
                                    <w:right w:val="single" w:sz="4" w:space="0" w:color="000000"/>
                                  </w:tcBorders>
                                  <w:hideMark/>
                                </w:tcPr>
                                <w:p w14:paraId="260E278E"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081044C9" w14:textId="77777777" w:rsidR="00DD17D9" w:rsidRPr="00DD17D9" w:rsidRDefault="00DD17D9" w:rsidP="00A711EB">
                                  <w:pPr>
                                    <w:widowControl w:val="0"/>
                                    <w:autoSpaceDE w:val="0"/>
                                    <w:autoSpaceDN w:val="0"/>
                                    <w:spacing w:before="59"/>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32B9075"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6951D69B" w14:textId="77777777" w:rsidR="00DD17D9" w:rsidRPr="00DD17D9" w:rsidRDefault="00DD17D9" w:rsidP="00A711EB">
                                  <w:pPr>
                                    <w:widowControl w:val="0"/>
                                    <w:autoSpaceDE w:val="0"/>
                                    <w:autoSpaceDN w:val="0"/>
                                    <w:spacing w:before="64"/>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03A2ED20" w14:textId="77777777" w:rsidR="00DD17D9" w:rsidRPr="00DD17D9" w:rsidRDefault="00DD17D9" w:rsidP="00A711EB">
                                  <w:pPr>
                                    <w:widowControl w:val="0"/>
                                    <w:autoSpaceDE w:val="0"/>
                                    <w:autoSpaceDN w:val="0"/>
                                    <w:spacing w:before="59"/>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1EBFC3D6"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0130835A" w14:textId="77777777" w:rsidR="00DD17D9" w:rsidRPr="00DD17D9" w:rsidRDefault="00DD17D9" w:rsidP="00A711EB">
                                  <w:pPr>
                                    <w:widowControl w:val="0"/>
                                    <w:autoSpaceDE w:val="0"/>
                                    <w:autoSpaceDN w:val="0"/>
                                    <w:spacing w:before="64"/>
                                    <w:ind w:right="116"/>
                                    <w:jc w:val="center"/>
                                    <w:rPr>
                                      <w:rFonts w:ascii="Calibri" w:eastAsia="Arial" w:hAnsi="Calibri" w:cs="Calibri"/>
                                      <w:sz w:val="22"/>
                                      <w:szCs w:val="22"/>
                                    </w:rPr>
                                  </w:pPr>
                                  <w:r w:rsidRPr="00DD17D9">
                                    <w:rPr>
                                      <w:rFonts w:ascii="Calibri" w:eastAsia="Arial" w:hAnsi="Calibri" w:cs="Calibri"/>
                                      <w:w w:val="106"/>
                                      <w:sz w:val="22"/>
                                      <w:szCs w:val="22"/>
                                    </w:rPr>
                                    <w:t>2</w:t>
                                  </w:r>
                                </w:p>
                              </w:tc>
                              <w:tc>
                                <w:tcPr>
                                  <w:tcW w:w="1530" w:type="dxa"/>
                                  <w:tcBorders>
                                    <w:top w:val="single" w:sz="4" w:space="0" w:color="000000"/>
                                    <w:left w:val="single" w:sz="4" w:space="0" w:color="000000"/>
                                    <w:bottom w:val="single" w:sz="4" w:space="0" w:color="000000"/>
                                    <w:right w:val="single" w:sz="4" w:space="0" w:color="000000"/>
                                  </w:tcBorders>
                                  <w:hideMark/>
                                </w:tcPr>
                                <w:p w14:paraId="3D2BCF57"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feel like yawning</w:t>
                                  </w:r>
                                </w:p>
                              </w:tc>
                              <w:tc>
                                <w:tcPr>
                                  <w:tcW w:w="1620" w:type="dxa"/>
                                  <w:tcBorders>
                                    <w:top w:val="single" w:sz="4" w:space="0" w:color="000000"/>
                                    <w:left w:val="single" w:sz="4" w:space="0" w:color="000000"/>
                                    <w:bottom w:val="single" w:sz="4" w:space="0" w:color="000000"/>
                                    <w:right w:val="single" w:sz="4" w:space="0" w:color="000000"/>
                                  </w:tcBorders>
                                  <w:hideMark/>
                                </w:tcPr>
                                <w:p w14:paraId="54BE068F"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190E8BF8"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E1C71C6"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04459A1E"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7D361490"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5A73A60D"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3DC8B565" w14:textId="77777777" w:rsidR="00DD17D9" w:rsidRPr="00DD17D9" w:rsidRDefault="00DD17D9" w:rsidP="00A711EB">
                                  <w:pPr>
                                    <w:widowControl w:val="0"/>
                                    <w:autoSpaceDE w:val="0"/>
                                    <w:autoSpaceDN w:val="0"/>
                                    <w:spacing w:before="64"/>
                                    <w:ind w:right="122"/>
                                    <w:jc w:val="center"/>
                                    <w:rPr>
                                      <w:rFonts w:ascii="Calibri" w:eastAsia="Arial" w:hAnsi="Calibri" w:cs="Calibri"/>
                                      <w:sz w:val="22"/>
                                      <w:szCs w:val="22"/>
                                    </w:rPr>
                                  </w:pPr>
                                  <w:r w:rsidRPr="00DD17D9">
                                    <w:rPr>
                                      <w:rFonts w:ascii="Calibri" w:eastAsia="Arial" w:hAnsi="Calibri" w:cs="Calibri"/>
                                      <w:w w:val="106"/>
                                      <w:sz w:val="22"/>
                                      <w:szCs w:val="22"/>
                                    </w:rPr>
                                    <w:t>3</w:t>
                                  </w:r>
                                </w:p>
                              </w:tc>
                              <w:tc>
                                <w:tcPr>
                                  <w:tcW w:w="1530" w:type="dxa"/>
                                  <w:tcBorders>
                                    <w:top w:val="single" w:sz="4" w:space="0" w:color="000000"/>
                                    <w:left w:val="single" w:sz="4" w:space="0" w:color="000000"/>
                                    <w:bottom w:val="single" w:sz="4" w:space="0" w:color="000000"/>
                                    <w:right w:val="single" w:sz="4" w:space="0" w:color="000000"/>
                                  </w:tcBorders>
                                  <w:hideMark/>
                                </w:tcPr>
                                <w:p w14:paraId="57E3B690"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am perspiring</w:t>
                                  </w:r>
                                </w:p>
                              </w:tc>
                              <w:tc>
                                <w:tcPr>
                                  <w:tcW w:w="1620" w:type="dxa"/>
                                  <w:tcBorders>
                                    <w:top w:val="single" w:sz="4" w:space="0" w:color="000000"/>
                                    <w:left w:val="single" w:sz="4" w:space="0" w:color="000000"/>
                                    <w:bottom w:val="single" w:sz="4" w:space="0" w:color="000000"/>
                                    <w:right w:val="single" w:sz="4" w:space="0" w:color="000000"/>
                                  </w:tcBorders>
                                  <w:hideMark/>
                                </w:tcPr>
                                <w:p w14:paraId="55DF881B"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7"/>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7B754CD2"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3"/>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E110C66" w14:textId="77777777" w:rsidR="00DD17D9" w:rsidRPr="00DD17D9" w:rsidRDefault="00DD17D9" w:rsidP="00A711EB">
                                  <w:pPr>
                                    <w:widowControl w:val="0"/>
                                    <w:autoSpaceDE w:val="0"/>
                                    <w:autoSpaceDN w:val="0"/>
                                    <w:spacing w:before="64"/>
                                    <w:ind w:left="30"/>
                                    <w:jc w:val="center"/>
                                    <w:rPr>
                                      <w:rFonts w:ascii="Calibri" w:eastAsia="Arial" w:hAnsi="Calibri" w:cs="Calibri"/>
                                      <w:sz w:val="22"/>
                                      <w:szCs w:val="22"/>
                                    </w:rPr>
                                  </w:pPr>
                                  <w:r w:rsidRPr="00DD17D9">
                                    <w:rPr>
                                      <w:rFonts w:ascii="Calibri" w:eastAsia="Arial" w:hAnsi="Calibri" w:cs="Calibri"/>
                                      <w:w w:val="103"/>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4F15857D"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3"/>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07AEDD7D" w14:textId="77777777" w:rsidR="00DD17D9" w:rsidRPr="00DD17D9" w:rsidRDefault="00DD17D9" w:rsidP="00A711EB">
                                  <w:pPr>
                                    <w:widowControl w:val="0"/>
                                    <w:autoSpaceDE w:val="0"/>
                                    <w:autoSpaceDN w:val="0"/>
                                    <w:spacing w:before="64"/>
                                    <w:ind w:left="39"/>
                                    <w:jc w:val="center"/>
                                    <w:rPr>
                                      <w:rFonts w:ascii="Calibri" w:eastAsia="Arial" w:hAnsi="Calibri" w:cs="Calibri"/>
                                      <w:sz w:val="22"/>
                                      <w:szCs w:val="22"/>
                                    </w:rPr>
                                  </w:pPr>
                                  <w:r w:rsidRPr="00DD17D9">
                                    <w:rPr>
                                      <w:rFonts w:ascii="Calibri" w:eastAsia="Arial" w:hAnsi="Calibri" w:cs="Calibri"/>
                                      <w:w w:val="103"/>
                                      <w:sz w:val="22"/>
                                      <w:szCs w:val="22"/>
                                    </w:rPr>
                                    <w:t>4</w:t>
                                  </w:r>
                                </w:p>
                              </w:tc>
                            </w:tr>
                            <w:tr w:rsidR="00DD17D9" w:rsidRPr="00DD17D9" w14:paraId="38864E4E"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21B62FEB" w14:textId="77777777" w:rsidR="00DD17D9" w:rsidRPr="00DD17D9" w:rsidRDefault="00DD17D9" w:rsidP="00A711EB">
                                  <w:pPr>
                                    <w:widowControl w:val="0"/>
                                    <w:autoSpaceDE w:val="0"/>
                                    <w:autoSpaceDN w:val="0"/>
                                    <w:spacing w:before="59"/>
                                    <w:ind w:right="117"/>
                                    <w:jc w:val="center"/>
                                    <w:rPr>
                                      <w:rFonts w:ascii="Calibri" w:eastAsia="Arial" w:hAnsi="Calibri" w:cs="Calibri"/>
                                      <w:sz w:val="22"/>
                                      <w:szCs w:val="22"/>
                                    </w:rPr>
                                  </w:pPr>
                                  <w:r w:rsidRPr="00DD17D9">
                                    <w:rPr>
                                      <w:rFonts w:ascii="Calibri" w:eastAsia="Arial" w:hAnsi="Calibri" w:cs="Calibri"/>
                                      <w:w w:val="103"/>
                                      <w:sz w:val="22"/>
                                      <w:szCs w:val="22"/>
                                    </w:rPr>
                                    <w:t>4</w:t>
                                  </w:r>
                                </w:p>
                              </w:tc>
                              <w:tc>
                                <w:tcPr>
                                  <w:tcW w:w="1530" w:type="dxa"/>
                                  <w:tcBorders>
                                    <w:top w:val="single" w:sz="4" w:space="0" w:color="000000"/>
                                    <w:left w:val="single" w:sz="4" w:space="0" w:color="000000"/>
                                    <w:bottom w:val="single" w:sz="4" w:space="0" w:color="000000"/>
                                    <w:right w:val="single" w:sz="4" w:space="0" w:color="000000"/>
                                  </w:tcBorders>
                                  <w:hideMark/>
                                </w:tcPr>
                                <w:p w14:paraId="65591320" w14:textId="77777777" w:rsidR="00DD17D9" w:rsidRPr="00DD17D9" w:rsidRDefault="00DD17D9" w:rsidP="00DD17D9">
                                  <w:pPr>
                                    <w:widowControl w:val="0"/>
                                    <w:autoSpaceDE w:val="0"/>
                                    <w:autoSpaceDN w:val="0"/>
                                    <w:spacing w:before="68"/>
                                    <w:ind w:left="86"/>
                                    <w:rPr>
                                      <w:rFonts w:ascii="Calibri" w:eastAsia="Arial" w:hAnsi="Calibri" w:cs="Calibri"/>
                                      <w:sz w:val="22"/>
                                      <w:szCs w:val="22"/>
                                    </w:rPr>
                                  </w:pPr>
                                  <w:r w:rsidRPr="00DD17D9">
                                    <w:rPr>
                                      <w:rFonts w:ascii="Calibri" w:eastAsia="Arial" w:hAnsi="Calibri" w:cs="Calibri"/>
                                      <w:w w:val="105"/>
                                      <w:sz w:val="22"/>
                                      <w:szCs w:val="22"/>
                                    </w:rPr>
                                    <w:t>My eyes are teary</w:t>
                                  </w:r>
                                </w:p>
                              </w:tc>
                              <w:tc>
                                <w:tcPr>
                                  <w:tcW w:w="1620" w:type="dxa"/>
                                  <w:tcBorders>
                                    <w:top w:val="single" w:sz="4" w:space="0" w:color="000000"/>
                                    <w:left w:val="single" w:sz="4" w:space="0" w:color="000000"/>
                                    <w:bottom w:val="single" w:sz="4" w:space="0" w:color="000000"/>
                                    <w:right w:val="single" w:sz="4" w:space="0" w:color="000000"/>
                                  </w:tcBorders>
                                  <w:hideMark/>
                                </w:tcPr>
                                <w:p w14:paraId="253F9AC7"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7"/>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14218A34" w14:textId="77777777" w:rsidR="00DD17D9" w:rsidRPr="00DD17D9" w:rsidRDefault="00DD17D9" w:rsidP="00A711EB">
                                  <w:pPr>
                                    <w:widowControl w:val="0"/>
                                    <w:autoSpaceDE w:val="0"/>
                                    <w:autoSpaceDN w:val="0"/>
                                    <w:spacing w:before="59"/>
                                    <w:ind w:left="25"/>
                                    <w:jc w:val="center"/>
                                    <w:rPr>
                                      <w:rFonts w:ascii="Calibri" w:eastAsia="Arial" w:hAnsi="Calibri" w:cs="Calibri"/>
                                      <w:sz w:val="22"/>
                                      <w:szCs w:val="22"/>
                                    </w:rPr>
                                  </w:pPr>
                                  <w:r w:rsidRPr="00DD17D9">
                                    <w:rPr>
                                      <w:rFonts w:ascii="Calibri" w:eastAsia="Arial" w:hAnsi="Calibri" w:cs="Calibri"/>
                                      <w:w w:val="107"/>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65BFB26C"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7"/>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062CC8A8" w14:textId="77777777" w:rsidR="00DD17D9" w:rsidRPr="00DD17D9" w:rsidRDefault="00DD17D9" w:rsidP="00A711EB">
                                  <w:pPr>
                                    <w:widowControl w:val="0"/>
                                    <w:autoSpaceDE w:val="0"/>
                                    <w:autoSpaceDN w:val="0"/>
                                    <w:spacing w:before="64"/>
                                    <w:ind w:left="29"/>
                                    <w:jc w:val="center"/>
                                    <w:rPr>
                                      <w:rFonts w:ascii="Calibri" w:eastAsia="Arial" w:hAnsi="Calibri" w:cs="Calibri"/>
                                      <w:sz w:val="22"/>
                                      <w:szCs w:val="22"/>
                                    </w:rPr>
                                  </w:pPr>
                                  <w:r w:rsidRPr="00DD17D9">
                                    <w:rPr>
                                      <w:rFonts w:ascii="Calibri" w:eastAsia="Arial" w:hAnsi="Calibri" w:cs="Calibri"/>
                                      <w:w w:val="107"/>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7F1A8C53" w14:textId="77777777" w:rsidR="00DD17D9" w:rsidRPr="00DD17D9" w:rsidRDefault="00DD17D9" w:rsidP="00A711EB">
                                  <w:pPr>
                                    <w:widowControl w:val="0"/>
                                    <w:autoSpaceDE w:val="0"/>
                                    <w:autoSpaceDN w:val="0"/>
                                    <w:spacing w:before="59"/>
                                    <w:ind w:left="42"/>
                                    <w:jc w:val="center"/>
                                    <w:rPr>
                                      <w:rFonts w:ascii="Calibri" w:eastAsia="Arial" w:hAnsi="Calibri" w:cs="Calibri"/>
                                      <w:sz w:val="22"/>
                                      <w:szCs w:val="22"/>
                                    </w:rPr>
                                  </w:pPr>
                                  <w:r w:rsidRPr="00DD17D9">
                                    <w:rPr>
                                      <w:rFonts w:ascii="Calibri" w:eastAsia="Arial" w:hAnsi="Calibri" w:cs="Calibri"/>
                                      <w:w w:val="107"/>
                                      <w:sz w:val="22"/>
                                      <w:szCs w:val="22"/>
                                    </w:rPr>
                                    <w:t>4</w:t>
                                  </w:r>
                                </w:p>
                              </w:tc>
                            </w:tr>
                            <w:tr w:rsidR="00DD17D9" w:rsidRPr="00DD17D9" w14:paraId="200F9553"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1376CD72" w14:textId="77777777" w:rsidR="00DD17D9" w:rsidRPr="00DD17D9" w:rsidRDefault="00DD17D9" w:rsidP="00A711EB">
                                  <w:pPr>
                                    <w:widowControl w:val="0"/>
                                    <w:autoSpaceDE w:val="0"/>
                                    <w:autoSpaceDN w:val="0"/>
                                    <w:spacing w:before="69"/>
                                    <w:ind w:right="123"/>
                                    <w:jc w:val="center"/>
                                    <w:rPr>
                                      <w:rFonts w:ascii="Calibri" w:eastAsia="Arial" w:hAnsi="Calibri" w:cs="Calibri"/>
                                      <w:sz w:val="22"/>
                                      <w:szCs w:val="22"/>
                                    </w:rPr>
                                  </w:pPr>
                                  <w:r w:rsidRPr="00DD17D9">
                                    <w:rPr>
                                      <w:rFonts w:ascii="Calibri" w:eastAsia="Arial" w:hAnsi="Calibri" w:cs="Calibri"/>
                                      <w:w w:val="107"/>
                                      <w:sz w:val="22"/>
                                      <w:szCs w:val="22"/>
                                    </w:rPr>
                                    <w:t>5</w:t>
                                  </w:r>
                                </w:p>
                              </w:tc>
                              <w:tc>
                                <w:tcPr>
                                  <w:tcW w:w="1530" w:type="dxa"/>
                                  <w:tcBorders>
                                    <w:top w:val="single" w:sz="4" w:space="0" w:color="000000"/>
                                    <w:left w:val="single" w:sz="4" w:space="0" w:color="000000"/>
                                    <w:bottom w:val="single" w:sz="4" w:space="0" w:color="000000"/>
                                    <w:right w:val="single" w:sz="4" w:space="0" w:color="000000"/>
                                  </w:tcBorders>
                                  <w:hideMark/>
                                </w:tcPr>
                                <w:p w14:paraId="4FB4505A" w14:textId="77777777" w:rsidR="00DD17D9" w:rsidRPr="00DD17D9" w:rsidRDefault="00DD17D9" w:rsidP="00DD17D9">
                                  <w:pPr>
                                    <w:widowControl w:val="0"/>
                                    <w:autoSpaceDE w:val="0"/>
                                    <w:autoSpaceDN w:val="0"/>
                                    <w:spacing w:before="73"/>
                                    <w:ind w:left="86"/>
                                    <w:rPr>
                                      <w:rFonts w:ascii="Calibri" w:eastAsia="Arial" w:hAnsi="Calibri" w:cs="Calibri"/>
                                      <w:sz w:val="22"/>
                                      <w:szCs w:val="22"/>
                                    </w:rPr>
                                  </w:pPr>
                                  <w:r w:rsidRPr="00DD17D9">
                                    <w:rPr>
                                      <w:rFonts w:ascii="Calibri" w:eastAsia="Arial" w:hAnsi="Calibri" w:cs="Calibri"/>
                                      <w:w w:val="105"/>
                                      <w:sz w:val="22"/>
                                      <w:szCs w:val="22"/>
                                    </w:rPr>
                                    <w:t>My nose is running</w:t>
                                  </w:r>
                                </w:p>
                              </w:tc>
                              <w:tc>
                                <w:tcPr>
                                  <w:tcW w:w="1620" w:type="dxa"/>
                                  <w:tcBorders>
                                    <w:top w:val="single" w:sz="4" w:space="0" w:color="000000"/>
                                    <w:left w:val="single" w:sz="4" w:space="0" w:color="000000"/>
                                    <w:bottom w:val="single" w:sz="4" w:space="0" w:color="000000"/>
                                    <w:right w:val="single" w:sz="4" w:space="0" w:color="000000"/>
                                  </w:tcBorders>
                                  <w:hideMark/>
                                </w:tcPr>
                                <w:p w14:paraId="537B608A" w14:textId="77777777" w:rsidR="00DD17D9" w:rsidRPr="00DD17D9" w:rsidRDefault="00DD17D9" w:rsidP="00A711EB">
                                  <w:pPr>
                                    <w:widowControl w:val="0"/>
                                    <w:autoSpaceDE w:val="0"/>
                                    <w:autoSpaceDN w:val="0"/>
                                    <w:spacing w:before="69"/>
                                    <w:ind w:left="26"/>
                                    <w:jc w:val="center"/>
                                    <w:rPr>
                                      <w:rFonts w:ascii="Calibri" w:eastAsia="Arial" w:hAnsi="Calibri" w:cs="Calibri"/>
                                      <w:sz w:val="22"/>
                                      <w:szCs w:val="22"/>
                                    </w:rPr>
                                  </w:pPr>
                                  <w:r w:rsidRPr="00DD17D9">
                                    <w:rPr>
                                      <w:rFonts w:ascii="Calibri" w:eastAsia="Arial" w:hAnsi="Calibri" w:cs="Calibri"/>
                                      <w:w w:val="105"/>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3F3371CA" w14:textId="77777777" w:rsidR="00DD17D9" w:rsidRPr="00DD17D9" w:rsidRDefault="00DD17D9" w:rsidP="00A711EB">
                                  <w:pPr>
                                    <w:widowControl w:val="0"/>
                                    <w:autoSpaceDE w:val="0"/>
                                    <w:autoSpaceDN w:val="0"/>
                                    <w:spacing w:before="64"/>
                                    <w:ind w:left="23"/>
                                    <w:jc w:val="center"/>
                                    <w:rPr>
                                      <w:rFonts w:ascii="Calibri" w:eastAsia="Arial" w:hAnsi="Calibri" w:cs="Calibri"/>
                                      <w:sz w:val="22"/>
                                      <w:szCs w:val="22"/>
                                    </w:rPr>
                                  </w:pPr>
                                  <w:r w:rsidRPr="00DD17D9">
                                    <w:rPr>
                                      <w:rFonts w:ascii="Calibri" w:eastAsia="Arial" w:hAnsi="Calibri" w:cs="Calibri"/>
                                      <w:w w:val="105"/>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33A11C30"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5"/>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46C3340E"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5"/>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9B0D607"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5"/>
                                      <w:sz w:val="22"/>
                                      <w:szCs w:val="22"/>
                                    </w:rPr>
                                    <w:t>4</w:t>
                                  </w:r>
                                </w:p>
                              </w:tc>
                            </w:tr>
                            <w:tr w:rsidR="00DD17D9" w:rsidRPr="00DD17D9" w14:paraId="2DB568B2"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10E04F45" w14:textId="77777777" w:rsidR="00DD17D9" w:rsidRPr="00DD17D9" w:rsidRDefault="00DD17D9" w:rsidP="00A711EB">
                                  <w:pPr>
                                    <w:widowControl w:val="0"/>
                                    <w:autoSpaceDE w:val="0"/>
                                    <w:autoSpaceDN w:val="0"/>
                                    <w:spacing w:before="64"/>
                                    <w:ind w:right="123"/>
                                    <w:jc w:val="center"/>
                                    <w:rPr>
                                      <w:rFonts w:ascii="Calibri" w:eastAsia="Arial" w:hAnsi="Calibri" w:cs="Calibri"/>
                                      <w:sz w:val="22"/>
                                      <w:szCs w:val="22"/>
                                    </w:rPr>
                                  </w:pPr>
                                  <w:r w:rsidRPr="00DD17D9">
                                    <w:rPr>
                                      <w:rFonts w:ascii="Calibri" w:eastAsia="Arial" w:hAnsi="Calibri" w:cs="Calibri"/>
                                      <w:w w:val="105"/>
                                      <w:sz w:val="22"/>
                                      <w:szCs w:val="22"/>
                                    </w:rPr>
                                    <w:t>6</w:t>
                                  </w:r>
                                </w:p>
                              </w:tc>
                              <w:tc>
                                <w:tcPr>
                                  <w:tcW w:w="1530" w:type="dxa"/>
                                  <w:tcBorders>
                                    <w:top w:val="single" w:sz="4" w:space="0" w:color="000000"/>
                                    <w:left w:val="single" w:sz="4" w:space="0" w:color="000000"/>
                                    <w:bottom w:val="single" w:sz="4" w:space="0" w:color="000000"/>
                                    <w:right w:val="single" w:sz="4" w:space="0" w:color="000000"/>
                                  </w:tcBorders>
                                  <w:hideMark/>
                                </w:tcPr>
                                <w:p w14:paraId="084DD3CD"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have goosebumps</w:t>
                                  </w:r>
                                </w:p>
                              </w:tc>
                              <w:tc>
                                <w:tcPr>
                                  <w:tcW w:w="1620" w:type="dxa"/>
                                  <w:tcBorders>
                                    <w:top w:val="single" w:sz="4" w:space="0" w:color="000000"/>
                                    <w:left w:val="single" w:sz="4" w:space="0" w:color="000000"/>
                                    <w:bottom w:val="single" w:sz="4" w:space="0" w:color="000000"/>
                                    <w:right w:val="single" w:sz="4" w:space="0" w:color="000000"/>
                                  </w:tcBorders>
                                  <w:hideMark/>
                                </w:tcPr>
                                <w:p w14:paraId="2CC308C2"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5133D789"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3"/>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4CE09389" w14:textId="77777777" w:rsidR="00DD17D9" w:rsidRPr="00DD17D9" w:rsidRDefault="00DD17D9" w:rsidP="00A711EB">
                                  <w:pPr>
                                    <w:widowControl w:val="0"/>
                                    <w:autoSpaceDE w:val="0"/>
                                    <w:autoSpaceDN w:val="0"/>
                                    <w:spacing w:before="64"/>
                                    <w:ind w:left="30"/>
                                    <w:jc w:val="center"/>
                                    <w:rPr>
                                      <w:rFonts w:ascii="Calibri" w:eastAsia="Arial" w:hAnsi="Calibri" w:cs="Calibri"/>
                                      <w:sz w:val="22"/>
                                      <w:szCs w:val="22"/>
                                    </w:rPr>
                                  </w:pPr>
                                  <w:r w:rsidRPr="00DD17D9">
                                    <w:rPr>
                                      <w:rFonts w:ascii="Calibri" w:eastAsia="Arial" w:hAnsi="Calibri" w:cs="Calibri"/>
                                      <w:w w:val="103"/>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5E88D6C5"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3"/>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2A421E7" w14:textId="77777777" w:rsidR="00DD17D9" w:rsidRPr="00DD17D9" w:rsidRDefault="00DD17D9" w:rsidP="00A711EB">
                                  <w:pPr>
                                    <w:widowControl w:val="0"/>
                                    <w:autoSpaceDE w:val="0"/>
                                    <w:autoSpaceDN w:val="0"/>
                                    <w:spacing w:before="64"/>
                                    <w:ind w:left="39"/>
                                    <w:jc w:val="center"/>
                                    <w:rPr>
                                      <w:rFonts w:ascii="Calibri" w:eastAsia="Arial" w:hAnsi="Calibri" w:cs="Calibri"/>
                                      <w:sz w:val="22"/>
                                      <w:szCs w:val="22"/>
                                    </w:rPr>
                                  </w:pPr>
                                  <w:r w:rsidRPr="00DD17D9">
                                    <w:rPr>
                                      <w:rFonts w:ascii="Calibri" w:eastAsia="Arial" w:hAnsi="Calibri" w:cs="Calibri"/>
                                      <w:w w:val="103"/>
                                      <w:sz w:val="22"/>
                                      <w:szCs w:val="22"/>
                                    </w:rPr>
                                    <w:t>4</w:t>
                                  </w:r>
                                </w:p>
                              </w:tc>
                            </w:tr>
                            <w:tr w:rsidR="00DD17D9" w:rsidRPr="00DD17D9" w14:paraId="78F8C6DF"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237E3CF9" w14:textId="77777777" w:rsidR="00DD17D9" w:rsidRPr="00DD17D9" w:rsidRDefault="00DD17D9" w:rsidP="00A711EB">
                                  <w:pPr>
                                    <w:widowControl w:val="0"/>
                                    <w:autoSpaceDE w:val="0"/>
                                    <w:autoSpaceDN w:val="0"/>
                                    <w:spacing w:before="68"/>
                                    <w:ind w:right="122"/>
                                    <w:jc w:val="center"/>
                                    <w:rPr>
                                      <w:rFonts w:ascii="Calibri" w:eastAsia="Arial" w:hAnsi="Calibri" w:cs="Calibri"/>
                                      <w:sz w:val="22"/>
                                      <w:szCs w:val="22"/>
                                    </w:rPr>
                                  </w:pPr>
                                  <w:r w:rsidRPr="00DD17D9">
                                    <w:rPr>
                                      <w:rFonts w:ascii="Calibri" w:eastAsia="Arial" w:hAnsi="Calibri" w:cs="Calibri"/>
                                      <w:w w:val="103"/>
                                      <w:sz w:val="22"/>
                                      <w:szCs w:val="22"/>
                                    </w:rPr>
                                    <w:t>7</w:t>
                                  </w:r>
                                </w:p>
                              </w:tc>
                              <w:tc>
                                <w:tcPr>
                                  <w:tcW w:w="1530" w:type="dxa"/>
                                  <w:tcBorders>
                                    <w:top w:val="single" w:sz="4" w:space="0" w:color="000000"/>
                                    <w:left w:val="single" w:sz="4" w:space="0" w:color="000000"/>
                                    <w:bottom w:val="single" w:sz="4" w:space="0" w:color="000000"/>
                                    <w:right w:val="single" w:sz="4" w:space="0" w:color="000000"/>
                                  </w:tcBorders>
                                  <w:hideMark/>
                                </w:tcPr>
                                <w:p w14:paraId="3CF5DACC"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w w:val="105"/>
                                      <w:sz w:val="22"/>
                                      <w:szCs w:val="22"/>
                                    </w:rPr>
                                    <w:t>I am shaking</w:t>
                                  </w:r>
                                </w:p>
                              </w:tc>
                              <w:tc>
                                <w:tcPr>
                                  <w:tcW w:w="1620" w:type="dxa"/>
                                  <w:tcBorders>
                                    <w:top w:val="single" w:sz="4" w:space="0" w:color="000000"/>
                                    <w:left w:val="single" w:sz="4" w:space="0" w:color="000000"/>
                                    <w:bottom w:val="single" w:sz="4" w:space="0" w:color="000000"/>
                                    <w:right w:val="single" w:sz="4" w:space="0" w:color="000000"/>
                                  </w:tcBorders>
                                  <w:hideMark/>
                                </w:tcPr>
                                <w:p w14:paraId="3ED7A2BF"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718B3CAB"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05A370AC"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6A263665" w14:textId="77777777" w:rsidR="00DD17D9" w:rsidRPr="00DD17D9" w:rsidRDefault="00DD17D9" w:rsidP="00A711EB">
                                  <w:pPr>
                                    <w:widowControl w:val="0"/>
                                    <w:autoSpaceDE w:val="0"/>
                                    <w:autoSpaceDN w:val="0"/>
                                    <w:spacing w:before="64"/>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5701BE92" w14:textId="77777777" w:rsidR="00DD17D9" w:rsidRPr="00DD17D9" w:rsidRDefault="00DD17D9" w:rsidP="00A711EB">
                                  <w:pPr>
                                    <w:widowControl w:val="0"/>
                                    <w:autoSpaceDE w:val="0"/>
                                    <w:autoSpaceDN w:val="0"/>
                                    <w:spacing w:before="59"/>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0E0A7CF9"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7AF23F10" w14:textId="77777777" w:rsidR="00DD17D9" w:rsidRPr="00DD17D9" w:rsidRDefault="00DD17D9" w:rsidP="00A711EB">
                                  <w:pPr>
                                    <w:widowControl w:val="0"/>
                                    <w:autoSpaceDE w:val="0"/>
                                    <w:autoSpaceDN w:val="0"/>
                                    <w:spacing w:before="73"/>
                                    <w:ind w:right="119"/>
                                    <w:jc w:val="center"/>
                                    <w:rPr>
                                      <w:rFonts w:ascii="Calibri" w:eastAsia="Arial" w:hAnsi="Calibri" w:cs="Calibri"/>
                                      <w:sz w:val="22"/>
                                      <w:szCs w:val="22"/>
                                    </w:rPr>
                                  </w:pPr>
                                  <w:r w:rsidRPr="00DD17D9">
                                    <w:rPr>
                                      <w:rFonts w:ascii="Calibri" w:eastAsia="Arial" w:hAnsi="Calibri" w:cs="Calibri"/>
                                      <w:w w:val="106"/>
                                      <w:sz w:val="22"/>
                                      <w:szCs w:val="22"/>
                                    </w:rPr>
                                    <w:t>8</w:t>
                                  </w:r>
                                </w:p>
                              </w:tc>
                              <w:tc>
                                <w:tcPr>
                                  <w:tcW w:w="1530" w:type="dxa"/>
                                  <w:tcBorders>
                                    <w:top w:val="single" w:sz="4" w:space="0" w:color="000000"/>
                                    <w:left w:val="single" w:sz="4" w:space="0" w:color="000000"/>
                                    <w:bottom w:val="single" w:sz="4" w:space="0" w:color="000000"/>
                                    <w:right w:val="single" w:sz="4" w:space="0" w:color="000000"/>
                                  </w:tcBorders>
                                  <w:hideMark/>
                                </w:tcPr>
                                <w:p w14:paraId="3A6A31F0"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have hot flashes</w:t>
                                  </w:r>
                                </w:p>
                              </w:tc>
                              <w:tc>
                                <w:tcPr>
                                  <w:tcW w:w="1620" w:type="dxa"/>
                                  <w:tcBorders>
                                    <w:top w:val="single" w:sz="4" w:space="0" w:color="000000"/>
                                    <w:left w:val="single" w:sz="4" w:space="0" w:color="000000"/>
                                    <w:bottom w:val="single" w:sz="4" w:space="0" w:color="000000"/>
                                    <w:right w:val="single" w:sz="4" w:space="0" w:color="000000"/>
                                  </w:tcBorders>
                                  <w:hideMark/>
                                </w:tcPr>
                                <w:p w14:paraId="170A9809"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0C774E90"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80DB41E"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20C3B985"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0FB0D5E5"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2EAB2818"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43691A93" w14:textId="77777777" w:rsidR="00DD17D9" w:rsidRPr="00DD17D9" w:rsidRDefault="00DD17D9" w:rsidP="00A711EB">
                                  <w:pPr>
                                    <w:widowControl w:val="0"/>
                                    <w:autoSpaceDE w:val="0"/>
                                    <w:autoSpaceDN w:val="0"/>
                                    <w:spacing w:before="73"/>
                                    <w:ind w:right="119"/>
                                    <w:jc w:val="center"/>
                                    <w:rPr>
                                      <w:rFonts w:ascii="Calibri" w:eastAsia="Arial" w:hAnsi="Calibri" w:cs="Calibri"/>
                                      <w:sz w:val="22"/>
                                      <w:szCs w:val="22"/>
                                    </w:rPr>
                                  </w:pPr>
                                  <w:r w:rsidRPr="00DD17D9">
                                    <w:rPr>
                                      <w:rFonts w:ascii="Calibri" w:eastAsia="Arial" w:hAnsi="Calibri" w:cs="Calibri"/>
                                      <w:w w:val="106"/>
                                      <w:sz w:val="22"/>
                                      <w:szCs w:val="22"/>
                                    </w:rPr>
                                    <w:t>9</w:t>
                                  </w:r>
                                </w:p>
                              </w:tc>
                              <w:tc>
                                <w:tcPr>
                                  <w:tcW w:w="1530" w:type="dxa"/>
                                  <w:tcBorders>
                                    <w:top w:val="single" w:sz="4" w:space="0" w:color="000000"/>
                                    <w:left w:val="single" w:sz="4" w:space="0" w:color="000000"/>
                                    <w:bottom w:val="single" w:sz="4" w:space="0" w:color="000000"/>
                                    <w:right w:val="single" w:sz="4" w:space="0" w:color="000000"/>
                                  </w:tcBorders>
                                  <w:hideMark/>
                                </w:tcPr>
                                <w:p w14:paraId="322D4322"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have cold flashes</w:t>
                                  </w:r>
                                </w:p>
                              </w:tc>
                              <w:tc>
                                <w:tcPr>
                                  <w:tcW w:w="1620" w:type="dxa"/>
                                  <w:tcBorders>
                                    <w:top w:val="single" w:sz="4" w:space="0" w:color="000000"/>
                                    <w:left w:val="single" w:sz="4" w:space="0" w:color="000000"/>
                                    <w:bottom w:val="single" w:sz="4" w:space="0" w:color="000000"/>
                                    <w:right w:val="single" w:sz="4" w:space="0" w:color="000000"/>
                                  </w:tcBorders>
                                  <w:hideMark/>
                                </w:tcPr>
                                <w:p w14:paraId="0D753F01"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65FEC00F"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91AF037"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197E55FC" w14:textId="77777777" w:rsidR="00DD17D9" w:rsidRPr="00DD17D9" w:rsidRDefault="00DD17D9" w:rsidP="00A711EB">
                                  <w:pPr>
                                    <w:widowControl w:val="0"/>
                                    <w:autoSpaceDE w:val="0"/>
                                    <w:autoSpaceDN w:val="0"/>
                                    <w:spacing w:before="64"/>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1EB55C85"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6333CC21" w14:textId="77777777" w:rsidTr="00E529C1">
                              <w:trPr>
                                <w:trHeight w:val="489"/>
                              </w:trPr>
                              <w:tc>
                                <w:tcPr>
                                  <w:tcW w:w="450" w:type="dxa"/>
                                  <w:tcBorders>
                                    <w:top w:val="single" w:sz="4" w:space="0" w:color="000000"/>
                                    <w:left w:val="single" w:sz="4" w:space="0" w:color="000000"/>
                                    <w:bottom w:val="single" w:sz="4" w:space="0" w:color="000000"/>
                                    <w:right w:val="single" w:sz="4" w:space="0" w:color="000000"/>
                                  </w:tcBorders>
                                  <w:hideMark/>
                                </w:tcPr>
                                <w:p w14:paraId="772DE906" w14:textId="77777777" w:rsidR="00DD17D9" w:rsidRPr="00DD17D9" w:rsidRDefault="00DD17D9" w:rsidP="00A711EB">
                                  <w:pPr>
                                    <w:widowControl w:val="0"/>
                                    <w:autoSpaceDE w:val="0"/>
                                    <w:autoSpaceDN w:val="0"/>
                                    <w:spacing w:before="59"/>
                                    <w:ind w:left="56" w:right="105"/>
                                    <w:jc w:val="center"/>
                                    <w:rPr>
                                      <w:rFonts w:ascii="Calibri" w:eastAsia="Arial" w:hAnsi="Calibri" w:cs="Calibri"/>
                                      <w:sz w:val="22"/>
                                      <w:szCs w:val="22"/>
                                    </w:rPr>
                                  </w:pPr>
                                  <w:r w:rsidRPr="00DD17D9">
                                    <w:rPr>
                                      <w:rFonts w:ascii="Calibri" w:eastAsia="Arial" w:hAnsi="Calibri" w:cs="Calibri"/>
                                      <w:w w:val="105"/>
                                      <w:sz w:val="22"/>
                                      <w:szCs w:val="22"/>
                                    </w:rPr>
                                    <w:t>10</w:t>
                                  </w:r>
                                </w:p>
                              </w:tc>
                              <w:tc>
                                <w:tcPr>
                                  <w:tcW w:w="1530" w:type="dxa"/>
                                  <w:tcBorders>
                                    <w:top w:val="single" w:sz="4" w:space="0" w:color="000000"/>
                                    <w:left w:val="single" w:sz="4" w:space="0" w:color="000000"/>
                                    <w:bottom w:val="single" w:sz="4" w:space="0" w:color="000000"/>
                                    <w:right w:val="single" w:sz="4" w:space="0" w:color="000000"/>
                                  </w:tcBorders>
                                  <w:hideMark/>
                                </w:tcPr>
                                <w:p w14:paraId="37516FE2" w14:textId="77777777" w:rsidR="00DD17D9" w:rsidRPr="00DD17D9" w:rsidRDefault="00DD17D9" w:rsidP="00DD17D9">
                                  <w:pPr>
                                    <w:widowControl w:val="0"/>
                                    <w:autoSpaceDE w:val="0"/>
                                    <w:autoSpaceDN w:val="0"/>
                                    <w:spacing w:before="68" w:line="259" w:lineRule="auto"/>
                                    <w:ind w:left="86" w:hanging="1"/>
                                    <w:rPr>
                                      <w:rFonts w:ascii="Calibri" w:eastAsia="Arial" w:hAnsi="Calibri" w:cs="Calibri"/>
                                      <w:sz w:val="22"/>
                                      <w:szCs w:val="22"/>
                                    </w:rPr>
                                  </w:pPr>
                                  <w:r w:rsidRPr="00DD17D9">
                                    <w:rPr>
                                      <w:rFonts w:ascii="Calibri" w:eastAsia="Arial" w:hAnsi="Calibri" w:cs="Calibri"/>
                                      <w:w w:val="105"/>
                                      <w:sz w:val="22"/>
                                      <w:szCs w:val="22"/>
                                    </w:rPr>
                                    <w:t>My bones and muscles ache</w:t>
                                  </w:r>
                                </w:p>
                              </w:tc>
                              <w:tc>
                                <w:tcPr>
                                  <w:tcW w:w="1620" w:type="dxa"/>
                                  <w:tcBorders>
                                    <w:top w:val="single" w:sz="4" w:space="0" w:color="000000"/>
                                    <w:left w:val="single" w:sz="4" w:space="0" w:color="000000"/>
                                    <w:bottom w:val="single" w:sz="4" w:space="0" w:color="000000"/>
                                    <w:right w:val="single" w:sz="4" w:space="0" w:color="000000"/>
                                  </w:tcBorders>
                                  <w:hideMark/>
                                </w:tcPr>
                                <w:p w14:paraId="4A3E0FBC" w14:textId="77777777" w:rsidR="00DD17D9" w:rsidRPr="00DD17D9" w:rsidRDefault="00DD17D9" w:rsidP="00A711EB">
                                  <w:pPr>
                                    <w:widowControl w:val="0"/>
                                    <w:autoSpaceDE w:val="0"/>
                                    <w:autoSpaceDN w:val="0"/>
                                    <w:spacing w:before="64"/>
                                    <w:ind w:left="29"/>
                                    <w:jc w:val="center"/>
                                    <w:rPr>
                                      <w:rFonts w:ascii="Calibri" w:eastAsia="Arial" w:hAnsi="Calibri" w:cs="Calibri"/>
                                      <w:sz w:val="22"/>
                                      <w:szCs w:val="22"/>
                                    </w:rPr>
                                  </w:pPr>
                                  <w:r w:rsidRPr="00DD17D9">
                                    <w:rPr>
                                      <w:rFonts w:ascii="Calibri" w:eastAsia="Arial" w:hAnsi="Calibri" w:cs="Calibri"/>
                                      <w:w w:val="109"/>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49EE88F2" w14:textId="77777777" w:rsidR="00DD17D9" w:rsidRPr="00DD17D9" w:rsidRDefault="00DD17D9" w:rsidP="00A711EB">
                                  <w:pPr>
                                    <w:widowControl w:val="0"/>
                                    <w:autoSpaceDE w:val="0"/>
                                    <w:autoSpaceDN w:val="0"/>
                                    <w:spacing w:before="59"/>
                                    <w:ind w:left="26"/>
                                    <w:jc w:val="center"/>
                                    <w:rPr>
                                      <w:rFonts w:ascii="Calibri" w:eastAsia="Arial" w:hAnsi="Calibri" w:cs="Calibri"/>
                                      <w:sz w:val="22"/>
                                      <w:szCs w:val="22"/>
                                    </w:rPr>
                                  </w:pPr>
                                  <w:r w:rsidRPr="00DD17D9">
                                    <w:rPr>
                                      <w:rFonts w:ascii="Calibri" w:eastAsia="Arial" w:hAnsi="Calibri" w:cs="Calibri"/>
                                      <w:w w:val="109"/>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F088A19" w14:textId="77777777" w:rsidR="00DD17D9" w:rsidRPr="00DD17D9" w:rsidRDefault="00DD17D9" w:rsidP="00A711EB">
                                  <w:pPr>
                                    <w:widowControl w:val="0"/>
                                    <w:autoSpaceDE w:val="0"/>
                                    <w:autoSpaceDN w:val="0"/>
                                    <w:spacing w:before="59"/>
                                    <w:ind w:left="35"/>
                                    <w:jc w:val="center"/>
                                    <w:rPr>
                                      <w:rFonts w:ascii="Calibri" w:eastAsia="Arial" w:hAnsi="Calibri" w:cs="Calibri"/>
                                      <w:sz w:val="22"/>
                                      <w:szCs w:val="22"/>
                                    </w:rPr>
                                  </w:pPr>
                                  <w:r w:rsidRPr="00DD17D9">
                                    <w:rPr>
                                      <w:rFonts w:ascii="Calibri" w:eastAsia="Arial" w:hAnsi="Calibri" w:cs="Calibri"/>
                                      <w:w w:val="109"/>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65A6C748" w14:textId="77777777" w:rsidR="00DD17D9" w:rsidRPr="00DD17D9" w:rsidRDefault="00DD17D9" w:rsidP="00A711EB">
                                  <w:pPr>
                                    <w:widowControl w:val="0"/>
                                    <w:autoSpaceDE w:val="0"/>
                                    <w:autoSpaceDN w:val="0"/>
                                    <w:spacing w:before="64"/>
                                    <w:ind w:left="31"/>
                                    <w:jc w:val="center"/>
                                    <w:rPr>
                                      <w:rFonts w:ascii="Calibri" w:eastAsia="Arial" w:hAnsi="Calibri" w:cs="Calibri"/>
                                      <w:sz w:val="22"/>
                                      <w:szCs w:val="22"/>
                                    </w:rPr>
                                  </w:pPr>
                                  <w:r w:rsidRPr="00DD17D9">
                                    <w:rPr>
                                      <w:rFonts w:ascii="Calibri" w:eastAsia="Arial" w:hAnsi="Calibri" w:cs="Calibri"/>
                                      <w:w w:val="109"/>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A380C11" w14:textId="77777777" w:rsidR="00DD17D9" w:rsidRPr="00DD17D9" w:rsidRDefault="00DD17D9" w:rsidP="00A711EB">
                                  <w:pPr>
                                    <w:widowControl w:val="0"/>
                                    <w:autoSpaceDE w:val="0"/>
                                    <w:autoSpaceDN w:val="0"/>
                                    <w:spacing w:before="59"/>
                                    <w:ind w:left="44"/>
                                    <w:jc w:val="center"/>
                                    <w:rPr>
                                      <w:rFonts w:ascii="Calibri" w:eastAsia="Arial" w:hAnsi="Calibri" w:cs="Calibri"/>
                                      <w:sz w:val="22"/>
                                      <w:szCs w:val="22"/>
                                    </w:rPr>
                                  </w:pPr>
                                  <w:r w:rsidRPr="00DD17D9">
                                    <w:rPr>
                                      <w:rFonts w:ascii="Calibri" w:eastAsia="Arial" w:hAnsi="Calibri" w:cs="Calibri"/>
                                      <w:w w:val="109"/>
                                      <w:sz w:val="22"/>
                                      <w:szCs w:val="22"/>
                                    </w:rPr>
                                    <w:t>4</w:t>
                                  </w:r>
                                </w:p>
                              </w:tc>
                            </w:tr>
                            <w:tr w:rsidR="00DD17D9" w:rsidRPr="00DD17D9" w14:paraId="4C4D2F04"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552AF3AA" w14:textId="77777777" w:rsidR="00DD17D9" w:rsidRPr="00DD17D9" w:rsidRDefault="00DD17D9" w:rsidP="00A711EB">
                                  <w:pPr>
                                    <w:widowControl w:val="0"/>
                                    <w:autoSpaceDE w:val="0"/>
                                    <w:autoSpaceDN w:val="0"/>
                                    <w:spacing w:before="59"/>
                                    <w:ind w:left="56" w:right="105"/>
                                    <w:jc w:val="center"/>
                                    <w:rPr>
                                      <w:rFonts w:ascii="Calibri" w:eastAsia="Arial" w:hAnsi="Calibri" w:cs="Calibri"/>
                                      <w:sz w:val="22"/>
                                      <w:szCs w:val="22"/>
                                    </w:rPr>
                                  </w:pPr>
                                  <w:r w:rsidRPr="00DD17D9">
                                    <w:rPr>
                                      <w:rFonts w:ascii="Calibri" w:eastAsia="Arial" w:hAnsi="Calibri" w:cs="Calibri"/>
                                      <w:w w:val="105"/>
                                      <w:sz w:val="22"/>
                                      <w:szCs w:val="22"/>
                                    </w:rPr>
                                    <w:t>11</w:t>
                                  </w:r>
                                </w:p>
                              </w:tc>
                              <w:tc>
                                <w:tcPr>
                                  <w:tcW w:w="1530" w:type="dxa"/>
                                  <w:tcBorders>
                                    <w:top w:val="single" w:sz="4" w:space="0" w:color="000000"/>
                                    <w:left w:val="single" w:sz="4" w:space="0" w:color="000000"/>
                                    <w:bottom w:val="single" w:sz="4" w:space="0" w:color="000000"/>
                                    <w:right w:val="single" w:sz="4" w:space="0" w:color="000000"/>
                                  </w:tcBorders>
                                  <w:hideMark/>
                                </w:tcPr>
                                <w:p w14:paraId="6BD2AD40"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sz w:val="22"/>
                                      <w:szCs w:val="22"/>
                                    </w:rPr>
                                    <w:t>I feel restless</w:t>
                                  </w:r>
                                </w:p>
                              </w:tc>
                              <w:tc>
                                <w:tcPr>
                                  <w:tcW w:w="1620" w:type="dxa"/>
                                  <w:tcBorders>
                                    <w:top w:val="single" w:sz="4" w:space="0" w:color="000000"/>
                                    <w:left w:val="single" w:sz="4" w:space="0" w:color="000000"/>
                                    <w:bottom w:val="single" w:sz="4" w:space="0" w:color="000000"/>
                                    <w:right w:val="single" w:sz="4" w:space="0" w:color="000000"/>
                                  </w:tcBorders>
                                  <w:hideMark/>
                                </w:tcPr>
                                <w:p w14:paraId="0C4D710E"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7"/>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11F6E2DB" w14:textId="77777777" w:rsidR="00DD17D9" w:rsidRPr="00DD17D9" w:rsidRDefault="00DD17D9" w:rsidP="00A711EB">
                                  <w:pPr>
                                    <w:widowControl w:val="0"/>
                                    <w:autoSpaceDE w:val="0"/>
                                    <w:autoSpaceDN w:val="0"/>
                                    <w:spacing w:before="59"/>
                                    <w:ind w:left="25"/>
                                    <w:jc w:val="center"/>
                                    <w:rPr>
                                      <w:rFonts w:ascii="Calibri" w:eastAsia="Arial" w:hAnsi="Calibri" w:cs="Calibri"/>
                                      <w:sz w:val="22"/>
                                      <w:szCs w:val="22"/>
                                    </w:rPr>
                                  </w:pPr>
                                  <w:r w:rsidRPr="00DD17D9">
                                    <w:rPr>
                                      <w:rFonts w:ascii="Calibri" w:eastAsia="Arial" w:hAnsi="Calibri" w:cs="Calibri"/>
                                      <w:w w:val="107"/>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4769AAF3"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7"/>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3BCFF961" w14:textId="77777777" w:rsidR="00DD17D9" w:rsidRPr="00DD17D9" w:rsidRDefault="00DD17D9" w:rsidP="00A711EB">
                                  <w:pPr>
                                    <w:widowControl w:val="0"/>
                                    <w:autoSpaceDE w:val="0"/>
                                    <w:autoSpaceDN w:val="0"/>
                                    <w:spacing w:before="64"/>
                                    <w:ind w:left="29"/>
                                    <w:jc w:val="center"/>
                                    <w:rPr>
                                      <w:rFonts w:ascii="Calibri" w:eastAsia="Arial" w:hAnsi="Calibri" w:cs="Calibri"/>
                                      <w:sz w:val="22"/>
                                      <w:szCs w:val="22"/>
                                    </w:rPr>
                                  </w:pPr>
                                  <w:r w:rsidRPr="00DD17D9">
                                    <w:rPr>
                                      <w:rFonts w:ascii="Calibri" w:eastAsia="Arial" w:hAnsi="Calibri" w:cs="Calibri"/>
                                      <w:w w:val="107"/>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349ED48F" w14:textId="77777777" w:rsidR="00DD17D9" w:rsidRPr="00DD17D9" w:rsidRDefault="00DD17D9" w:rsidP="00A711EB">
                                  <w:pPr>
                                    <w:widowControl w:val="0"/>
                                    <w:autoSpaceDE w:val="0"/>
                                    <w:autoSpaceDN w:val="0"/>
                                    <w:spacing w:before="59"/>
                                    <w:ind w:left="42"/>
                                    <w:jc w:val="center"/>
                                    <w:rPr>
                                      <w:rFonts w:ascii="Calibri" w:eastAsia="Arial" w:hAnsi="Calibri" w:cs="Calibri"/>
                                      <w:sz w:val="22"/>
                                      <w:szCs w:val="22"/>
                                    </w:rPr>
                                  </w:pPr>
                                  <w:r w:rsidRPr="00DD17D9">
                                    <w:rPr>
                                      <w:rFonts w:ascii="Calibri" w:eastAsia="Arial" w:hAnsi="Calibri" w:cs="Calibri"/>
                                      <w:w w:val="107"/>
                                      <w:sz w:val="22"/>
                                      <w:szCs w:val="22"/>
                                    </w:rPr>
                                    <w:t>4</w:t>
                                  </w:r>
                                </w:p>
                              </w:tc>
                            </w:tr>
                            <w:tr w:rsidR="00DD17D9" w:rsidRPr="00DD17D9" w14:paraId="667E0BF7"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481187B7" w14:textId="77777777" w:rsidR="00DD17D9" w:rsidRPr="00DD17D9" w:rsidRDefault="00DD17D9" w:rsidP="00A711EB">
                                  <w:pPr>
                                    <w:widowControl w:val="0"/>
                                    <w:autoSpaceDE w:val="0"/>
                                    <w:autoSpaceDN w:val="0"/>
                                    <w:spacing w:before="64"/>
                                    <w:ind w:left="57" w:right="105"/>
                                    <w:jc w:val="center"/>
                                    <w:rPr>
                                      <w:rFonts w:ascii="Calibri" w:eastAsia="Arial" w:hAnsi="Calibri" w:cs="Calibri"/>
                                      <w:sz w:val="22"/>
                                      <w:szCs w:val="22"/>
                                    </w:rPr>
                                  </w:pPr>
                                  <w:r w:rsidRPr="00DD17D9">
                                    <w:rPr>
                                      <w:rFonts w:ascii="Calibri" w:eastAsia="Arial" w:hAnsi="Calibri" w:cs="Calibri"/>
                                      <w:w w:val="105"/>
                                      <w:sz w:val="22"/>
                                      <w:szCs w:val="22"/>
                                    </w:rPr>
                                    <w:t>12</w:t>
                                  </w:r>
                                </w:p>
                              </w:tc>
                              <w:tc>
                                <w:tcPr>
                                  <w:tcW w:w="1530" w:type="dxa"/>
                                  <w:tcBorders>
                                    <w:top w:val="single" w:sz="4" w:space="0" w:color="000000"/>
                                    <w:left w:val="single" w:sz="4" w:space="0" w:color="000000"/>
                                    <w:bottom w:val="single" w:sz="4" w:space="0" w:color="000000"/>
                                    <w:right w:val="single" w:sz="4" w:space="0" w:color="000000"/>
                                  </w:tcBorders>
                                  <w:hideMark/>
                                </w:tcPr>
                                <w:p w14:paraId="63905A75"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feel nauseous</w:t>
                                  </w:r>
                                </w:p>
                              </w:tc>
                              <w:tc>
                                <w:tcPr>
                                  <w:tcW w:w="1620" w:type="dxa"/>
                                  <w:tcBorders>
                                    <w:top w:val="single" w:sz="4" w:space="0" w:color="000000"/>
                                    <w:left w:val="single" w:sz="4" w:space="0" w:color="000000"/>
                                    <w:bottom w:val="single" w:sz="4" w:space="0" w:color="000000"/>
                                    <w:right w:val="single" w:sz="4" w:space="0" w:color="000000"/>
                                  </w:tcBorders>
                                  <w:hideMark/>
                                </w:tcPr>
                                <w:p w14:paraId="33EB38AF" w14:textId="77777777" w:rsidR="00DD17D9" w:rsidRPr="00DD17D9" w:rsidRDefault="00DD17D9" w:rsidP="00A711EB">
                                  <w:pPr>
                                    <w:widowControl w:val="0"/>
                                    <w:autoSpaceDE w:val="0"/>
                                    <w:autoSpaceDN w:val="0"/>
                                    <w:spacing w:before="69"/>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61EA66EA"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87B1AF0"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25C553AA"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1E275895"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08B6698D"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0C9DF9A5" w14:textId="77777777" w:rsidR="00DD17D9" w:rsidRPr="00DD17D9" w:rsidRDefault="00DD17D9" w:rsidP="00A711EB">
                                  <w:pPr>
                                    <w:widowControl w:val="0"/>
                                    <w:autoSpaceDE w:val="0"/>
                                    <w:autoSpaceDN w:val="0"/>
                                    <w:spacing w:before="64"/>
                                    <w:ind w:left="56" w:right="105"/>
                                    <w:jc w:val="center"/>
                                    <w:rPr>
                                      <w:rFonts w:ascii="Calibri" w:eastAsia="Arial" w:hAnsi="Calibri" w:cs="Calibri"/>
                                      <w:sz w:val="22"/>
                                      <w:szCs w:val="22"/>
                                    </w:rPr>
                                  </w:pPr>
                                  <w:r w:rsidRPr="00DD17D9">
                                    <w:rPr>
                                      <w:rFonts w:ascii="Calibri" w:eastAsia="Arial" w:hAnsi="Calibri" w:cs="Calibri"/>
                                      <w:w w:val="105"/>
                                      <w:sz w:val="22"/>
                                      <w:szCs w:val="22"/>
                                    </w:rPr>
                                    <w:t>13</w:t>
                                  </w:r>
                                </w:p>
                              </w:tc>
                              <w:tc>
                                <w:tcPr>
                                  <w:tcW w:w="1530" w:type="dxa"/>
                                  <w:tcBorders>
                                    <w:top w:val="single" w:sz="4" w:space="0" w:color="000000"/>
                                    <w:left w:val="single" w:sz="4" w:space="0" w:color="000000"/>
                                    <w:bottom w:val="single" w:sz="4" w:space="0" w:color="000000"/>
                                    <w:right w:val="single" w:sz="4" w:space="0" w:color="000000"/>
                                  </w:tcBorders>
                                  <w:hideMark/>
                                </w:tcPr>
                                <w:p w14:paraId="237EEC89"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w w:val="105"/>
                                      <w:sz w:val="22"/>
                                      <w:szCs w:val="22"/>
                                    </w:rPr>
                                    <w:t>I feel like vomiting</w:t>
                                  </w:r>
                                </w:p>
                              </w:tc>
                              <w:tc>
                                <w:tcPr>
                                  <w:tcW w:w="1620" w:type="dxa"/>
                                  <w:tcBorders>
                                    <w:top w:val="single" w:sz="4" w:space="0" w:color="000000"/>
                                    <w:left w:val="single" w:sz="4" w:space="0" w:color="000000"/>
                                    <w:bottom w:val="single" w:sz="4" w:space="0" w:color="000000"/>
                                    <w:right w:val="single" w:sz="4" w:space="0" w:color="000000"/>
                                  </w:tcBorders>
                                  <w:hideMark/>
                                </w:tcPr>
                                <w:p w14:paraId="57450315"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5"/>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0D942921"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3"/>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07FA8B11" w14:textId="77777777" w:rsidR="00DD17D9" w:rsidRPr="00DD17D9" w:rsidRDefault="00DD17D9" w:rsidP="00A711EB">
                                  <w:pPr>
                                    <w:widowControl w:val="0"/>
                                    <w:autoSpaceDE w:val="0"/>
                                    <w:autoSpaceDN w:val="0"/>
                                    <w:spacing w:before="64"/>
                                    <w:ind w:left="30"/>
                                    <w:jc w:val="center"/>
                                    <w:rPr>
                                      <w:rFonts w:ascii="Calibri" w:eastAsia="Arial" w:hAnsi="Calibri" w:cs="Calibri"/>
                                      <w:sz w:val="22"/>
                                      <w:szCs w:val="22"/>
                                    </w:rPr>
                                  </w:pPr>
                                  <w:r w:rsidRPr="00DD17D9">
                                    <w:rPr>
                                      <w:rFonts w:ascii="Calibri" w:eastAsia="Arial" w:hAnsi="Calibri" w:cs="Calibri"/>
                                      <w:w w:val="103"/>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31B5C7DE"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3"/>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25C16E6F" w14:textId="77777777" w:rsidR="00DD17D9" w:rsidRPr="00DD17D9" w:rsidRDefault="00DD17D9" w:rsidP="00A711EB">
                                  <w:pPr>
                                    <w:widowControl w:val="0"/>
                                    <w:autoSpaceDE w:val="0"/>
                                    <w:autoSpaceDN w:val="0"/>
                                    <w:spacing w:before="64"/>
                                    <w:ind w:left="39"/>
                                    <w:jc w:val="center"/>
                                    <w:rPr>
                                      <w:rFonts w:ascii="Calibri" w:eastAsia="Arial" w:hAnsi="Calibri" w:cs="Calibri"/>
                                      <w:sz w:val="22"/>
                                      <w:szCs w:val="22"/>
                                    </w:rPr>
                                  </w:pPr>
                                  <w:r w:rsidRPr="00DD17D9">
                                    <w:rPr>
                                      <w:rFonts w:ascii="Calibri" w:eastAsia="Arial" w:hAnsi="Calibri" w:cs="Calibri"/>
                                      <w:w w:val="103"/>
                                      <w:sz w:val="22"/>
                                      <w:szCs w:val="22"/>
                                    </w:rPr>
                                    <w:t>4</w:t>
                                  </w:r>
                                </w:p>
                              </w:tc>
                            </w:tr>
                            <w:tr w:rsidR="00DD17D9" w:rsidRPr="00DD17D9" w14:paraId="1C412FFB" w14:textId="77777777" w:rsidTr="00E529C1">
                              <w:trPr>
                                <w:trHeight w:val="321"/>
                              </w:trPr>
                              <w:tc>
                                <w:tcPr>
                                  <w:tcW w:w="450" w:type="dxa"/>
                                  <w:tcBorders>
                                    <w:top w:val="single" w:sz="4" w:space="0" w:color="000000"/>
                                    <w:left w:val="single" w:sz="4" w:space="0" w:color="000000"/>
                                    <w:bottom w:val="single" w:sz="4" w:space="0" w:color="000000"/>
                                    <w:right w:val="single" w:sz="4" w:space="0" w:color="000000"/>
                                  </w:tcBorders>
                                  <w:hideMark/>
                                </w:tcPr>
                                <w:p w14:paraId="58FBF5CD" w14:textId="77777777" w:rsidR="00DD17D9" w:rsidRPr="00DD17D9" w:rsidRDefault="00DD17D9" w:rsidP="00A711EB">
                                  <w:pPr>
                                    <w:widowControl w:val="0"/>
                                    <w:autoSpaceDE w:val="0"/>
                                    <w:autoSpaceDN w:val="0"/>
                                    <w:spacing w:before="59"/>
                                    <w:ind w:left="51" w:right="105"/>
                                    <w:jc w:val="center"/>
                                    <w:rPr>
                                      <w:rFonts w:ascii="Calibri" w:eastAsia="Arial" w:hAnsi="Calibri" w:cs="Calibri"/>
                                      <w:sz w:val="22"/>
                                      <w:szCs w:val="22"/>
                                    </w:rPr>
                                  </w:pPr>
                                  <w:r w:rsidRPr="00DD17D9">
                                    <w:rPr>
                                      <w:rFonts w:ascii="Calibri" w:eastAsia="Arial" w:hAnsi="Calibri" w:cs="Calibri"/>
                                      <w:w w:val="105"/>
                                      <w:sz w:val="22"/>
                                      <w:szCs w:val="22"/>
                                    </w:rPr>
                                    <w:t>14</w:t>
                                  </w:r>
                                </w:p>
                              </w:tc>
                              <w:tc>
                                <w:tcPr>
                                  <w:tcW w:w="1530" w:type="dxa"/>
                                  <w:tcBorders>
                                    <w:top w:val="single" w:sz="4" w:space="0" w:color="000000"/>
                                    <w:left w:val="single" w:sz="4" w:space="0" w:color="000000"/>
                                    <w:bottom w:val="single" w:sz="4" w:space="0" w:color="000000"/>
                                    <w:right w:val="single" w:sz="4" w:space="0" w:color="000000"/>
                                  </w:tcBorders>
                                  <w:hideMark/>
                                </w:tcPr>
                                <w:p w14:paraId="5511A06C" w14:textId="77777777" w:rsidR="00DD17D9" w:rsidRPr="00DD17D9" w:rsidRDefault="00DD17D9" w:rsidP="00DD17D9">
                                  <w:pPr>
                                    <w:widowControl w:val="0"/>
                                    <w:autoSpaceDE w:val="0"/>
                                    <w:autoSpaceDN w:val="0"/>
                                    <w:spacing w:before="68"/>
                                    <w:ind w:left="86"/>
                                    <w:rPr>
                                      <w:rFonts w:ascii="Calibri" w:eastAsia="Arial" w:hAnsi="Calibri" w:cs="Calibri"/>
                                      <w:sz w:val="22"/>
                                      <w:szCs w:val="22"/>
                                    </w:rPr>
                                  </w:pPr>
                                  <w:r w:rsidRPr="00DD17D9">
                                    <w:rPr>
                                      <w:rFonts w:ascii="Calibri" w:eastAsia="Arial" w:hAnsi="Calibri" w:cs="Calibri"/>
                                      <w:w w:val="105"/>
                                      <w:sz w:val="22"/>
                                      <w:szCs w:val="22"/>
                                    </w:rPr>
                                    <w:t>My muscles twitch</w:t>
                                  </w:r>
                                </w:p>
                              </w:tc>
                              <w:tc>
                                <w:tcPr>
                                  <w:tcW w:w="1620" w:type="dxa"/>
                                  <w:tcBorders>
                                    <w:top w:val="single" w:sz="4" w:space="0" w:color="000000"/>
                                    <w:left w:val="single" w:sz="4" w:space="0" w:color="000000"/>
                                    <w:bottom w:val="single" w:sz="4" w:space="0" w:color="000000"/>
                                    <w:right w:val="single" w:sz="4" w:space="0" w:color="000000"/>
                                  </w:tcBorders>
                                  <w:hideMark/>
                                </w:tcPr>
                                <w:p w14:paraId="20443F1B" w14:textId="77777777" w:rsidR="00DD17D9" w:rsidRPr="00DD17D9" w:rsidRDefault="00DD17D9" w:rsidP="00A711EB">
                                  <w:pPr>
                                    <w:widowControl w:val="0"/>
                                    <w:autoSpaceDE w:val="0"/>
                                    <w:autoSpaceDN w:val="0"/>
                                    <w:spacing w:before="64"/>
                                    <w:ind w:left="25"/>
                                    <w:jc w:val="center"/>
                                    <w:rPr>
                                      <w:rFonts w:ascii="Calibri" w:eastAsia="Arial" w:hAnsi="Calibri" w:cs="Calibri"/>
                                      <w:sz w:val="22"/>
                                      <w:szCs w:val="22"/>
                                    </w:rPr>
                                  </w:pPr>
                                  <w:r w:rsidRPr="00DD17D9">
                                    <w:rPr>
                                      <w:rFonts w:ascii="Calibri" w:eastAsia="Arial" w:hAnsi="Calibri" w:cs="Calibri"/>
                                      <w:w w:val="104"/>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7535A98D" w14:textId="77777777" w:rsidR="00DD17D9" w:rsidRPr="00DD17D9" w:rsidRDefault="00DD17D9" w:rsidP="00A711EB">
                                  <w:pPr>
                                    <w:widowControl w:val="0"/>
                                    <w:autoSpaceDE w:val="0"/>
                                    <w:autoSpaceDN w:val="0"/>
                                    <w:spacing w:before="59"/>
                                    <w:ind w:left="23"/>
                                    <w:jc w:val="center"/>
                                    <w:rPr>
                                      <w:rFonts w:ascii="Calibri" w:eastAsia="Arial" w:hAnsi="Calibri" w:cs="Calibri"/>
                                      <w:sz w:val="22"/>
                                      <w:szCs w:val="22"/>
                                    </w:rPr>
                                  </w:pPr>
                                  <w:r w:rsidRPr="00DD17D9">
                                    <w:rPr>
                                      <w:rFonts w:ascii="Calibri" w:eastAsia="Arial" w:hAnsi="Calibri" w:cs="Calibri"/>
                                      <w:w w:val="104"/>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26B66FA6" w14:textId="77777777" w:rsidR="00DD17D9" w:rsidRPr="00DD17D9" w:rsidRDefault="00DD17D9" w:rsidP="00A711EB">
                                  <w:pPr>
                                    <w:widowControl w:val="0"/>
                                    <w:autoSpaceDE w:val="0"/>
                                    <w:autoSpaceDN w:val="0"/>
                                    <w:spacing w:before="59"/>
                                    <w:ind w:left="31"/>
                                    <w:jc w:val="center"/>
                                    <w:rPr>
                                      <w:rFonts w:ascii="Calibri" w:eastAsia="Arial" w:hAnsi="Calibri" w:cs="Calibri"/>
                                      <w:sz w:val="22"/>
                                      <w:szCs w:val="22"/>
                                    </w:rPr>
                                  </w:pPr>
                                  <w:r w:rsidRPr="00DD17D9">
                                    <w:rPr>
                                      <w:rFonts w:ascii="Calibri" w:eastAsia="Arial" w:hAnsi="Calibri" w:cs="Calibri"/>
                                      <w:w w:val="104"/>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3FE5FCA9"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4"/>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751AB290" w14:textId="77777777" w:rsidR="00DD17D9" w:rsidRPr="00DD17D9" w:rsidRDefault="00DD17D9" w:rsidP="00A711EB">
                                  <w:pPr>
                                    <w:widowControl w:val="0"/>
                                    <w:autoSpaceDE w:val="0"/>
                                    <w:autoSpaceDN w:val="0"/>
                                    <w:spacing w:before="59"/>
                                    <w:ind w:left="40"/>
                                    <w:jc w:val="center"/>
                                    <w:rPr>
                                      <w:rFonts w:ascii="Calibri" w:eastAsia="Arial" w:hAnsi="Calibri" w:cs="Calibri"/>
                                      <w:sz w:val="22"/>
                                      <w:szCs w:val="22"/>
                                    </w:rPr>
                                  </w:pPr>
                                  <w:r w:rsidRPr="00DD17D9">
                                    <w:rPr>
                                      <w:rFonts w:ascii="Calibri" w:eastAsia="Arial" w:hAnsi="Calibri" w:cs="Calibri"/>
                                      <w:w w:val="104"/>
                                      <w:sz w:val="22"/>
                                      <w:szCs w:val="22"/>
                                    </w:rPr>
                                    <w:t>4</w:t>
                                  </w:r>
                                </w:p>
                              </w:tc>
                            </w:tr>
                            <w:tr w:rsidR="00DD17D9" w:rsidRPr="00DD17D9" w14:paraId="347546DB" w14:textId="77777777" w:rsidTr="00E529C1">
                              <w:trPr>
                                <w:trHeight w:val="494"/>
                              </w:trPr>
                              <w:tc>
                                <w:tcPr>
                                  <w:tcW w:w="450" w:type="dxa"/>
                                  <w:tcBorders>
                                    <w:top w:val="single" w:sz="4" w:space="0" w:color="000000"/>
                                    <w:left w:val="single" w:sz="4" w:space="0" w:color="000000"/>
                                    <w:bottom w:val="single" w:sz="4" w:space="0" w:color="000000"/>
                                    <w:right w:val="single" w:sz="4" w:space="0" w:color="000000"/>
                                  </w:tcBorders>
                                  <w:hideMark/>
                                </w:tcPr>
                                <w:p w14:paraId="0BDA78CB" w14:textId="77777777" w:rsidR="00DD17D9" w:rsidRPr="00DD17D9" w:rsidRDefault="00DD17D9" w:rsidP="00A711EB">
                                  <w:pPr>
                                    <w:widowControl w:val="0"/>
                                    <w:autoSpaceDE w:val="0"/>
                                    <w:autoSpaceDN w:val="0"/>
                                    <w:spacing w:before="69"/>
                                    <w:ind w:left="53" w:right="105"/>
                                    <w:jc w:val="center"/>
                                    <w:rPr>
                                      <w:rFonts w:ascii="Calibri" w:eastAsia="Arial" w:hAnsi="Calibri" w:cs="Calibri"/>
                                      <w:sz w:val="22"/>
                                      <w:szCs w:val="22"/>
                                    </w:rPr>
                                  </w:pPr>
                                  <w:r w:rsidRPr="00DD17D9">
                                    <w:rPr>
                                      <w:rFonts w:ascii="Calibri" w:eastAsia="Arial" w:hAnsi="Calibri" w:cs="Calibri"/>
                                      <w:w w:val="105"/>
                                      <w:sz w:val="22"/>
                                      <w:szCs w:val="22"/>
                                    </w:rPr>
                                    <w:t>15</w:t>
                                  </w:r>
                                </w:p>
                              </w:tc>
                              <w:tc>
                                <w:tcPr>
                                  <w:tcW w:w="1530" w:type="dxa"/>
                                  <w:tcBorders>
                                    <w:top w:val="single" w:sz="4" w:space="0" w:color="000000"/>
                                    <w:left w:val="single" w:sz="4" w:space="0" w:color="000000"/>
                                    <w:bottom w:val="single" w:sz="4" w:space="0" w:color="000000"/>
                                    <w:right w:val="single" w:sz="4" w:space="0" w:color="000000"/>
                                  </w:tcBorders>
                                  <w:hideMark/>
                                </w:tcPr>
                                <w:p w14:paraId="5758B798" w14:textId="77777777" w:rsidR="00DD17D9" w:rsidRPr="00DD17D9" w:rsidRDefault="00DD17D9" w:rsidP="00DD17D9">
                                  <w:pPr>
                                    <w:widowControl w:val="0"/>
                                    <w:autoSpaceDE w:val="0"/>
                                    <w:autoSpaceDN w:val="0"/>
                                    <w:spacing w:before="77" w:line="252" w:lineRule="auto"/>
                                    <w:ind w:left="86" w:right="139" w:firstLine="2"/>
                                    <w:rPr>
                                      <w:rFonts w:ascii="Calibri" w:eastAsia="Arial" w:hAnsi="Calibri" w:cs="Calibri"/>
                                      <w:sz w:val="22"/>
                                      <w:szCs w:val="22"/>
                                    </w:rPr>
                                  </w:pPr>
                                  <w:r w:rsidRPr="00DD17D9">
                                    <w:rPr>
                                      <w:rFonts w:ascii="Calibri" w:eastAsia="Arial" w:hAnsi="Calibri" w:cs="Calibri"/>
                                      <w:w w:val="105"/>
                                      <w:sz w:val="22"/>
                                      <w:szCs w:val="22"/>
                                    </w:rPr>
                                    <w:t>I have stomach cramps</w:t>
                                  </w:r>
                                </w:p>
                              </w:tc>
                              <w:tc>
                                <w:tcPr>
                                  <w:tcW w:w="1620" w:type="dxa"/>
                                  <w:tcBorders>
                                    <w:top w:val="single" w:sz="4" w:space="0" w:color="000000"/>
                                    <w:left w:val="single" w:sz="4" w:space="0" w:color="000000"/>
                                    <w:bottom w:val="single" w:sz="4" w:space="0" w:color="000000"/>
                                    <w:right w:val="single" w:sz="4" w:space="0" w:color="000000"/>
                                  </w:tcBorders>
                                  <w:hideMark/>
                                </w:tcPr>
                                <w:p w14:paraId="018836BD" w14:textId="77777777" w:rsidR="00DD17D9" w:rsidRPr="00DD17D9" w:rsidRDefault="00DD17D9" w:rsidP="00A711EB">
                                  <w:pPr>
                                    <w:widowControl w:val="0"/>
                                    <w:autoSpaceDE w:val="0"/>
                                    <w:autoSpaceDN w:val="0"/>
                                    <w:spacing w:before="69"/>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61A88F14" w14:textId="77777777" w:rsidR="00DD17D9" w:rsidRPr="00DD17D9" w:rsidRDefault="00DD17D9" w:rsidP="00A711EB">
                                  <w:pPr>
                                    <w:widowControl w:val="0"/>
                                    <w:autoSpaceDE w:val="0"/>
                                    <w:autoSpaceDN w:val="0"/>
                                    <w:spacing w:before="69"/>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1A85E8BB" w14:textId="77777777" w:rsidR="00DD17D9" w:rsidRPr="00DD17D9" w:rsidRDefault="00DD17D9" w:rsidP="00A711EB">
                                  <w:pPr>
                                    <w:widowControl w:val="0"/>
                                    <w:autoSpaceDE w:val="0"/>
                                    <w:autoSpaceDN w:val="0"/>
                                    <w:spacing w:before="69"/>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1E3E138B" w14:textId="77777777" w:rsidR="00DD17D9" w:rsidRPr="00DD17D9" w:rsidRDefault="00DD17D9" w:rsidP="00A711EB">
                                  <w:pPr>
                                    <w:widowControl w:val="0"/>
                                    <w:autoSpaceDE w:val="0"/>
                                    <w:autoSpaceDN w:val="0"/>
                                    <w:spacing w:before="73"/>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E808B85" w14:textId="77777777" w:rsidR="00DD17D9" w:rsidRPr="00DD17D9" w:rsidRDefault="00DD17D9" w:rsidP="00A711EB">
                                  <w:pPr>
                                    <w:widowControl w:val="0"/>
                                    <w:autoSpaceDE w:val="0"/>
                                    <w:autoSpaceDN w:val="0"/>
                                    <w:spacing w:before="69"/>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169CBD56"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122C1BB9" w14:textId="77777777" w:rsidR="00DD17D9" w:rsidRPr="00DD17D9" w:rsidRDefault="00DD17D9" w:rsidP="00A711EB">
                                  <w:pPr>
                                    <w:widowControl w:val="0"/>
                                    <w:autoSpaceDE w:val="0"/>
                                    <w:autoSpaceDN w:val="0"/>
                                    <w:spacing w:before="64"/>
                                    <w:ind w:left="59" w:right="104"/>
                                    <w:jc w:val="center"/>
                                    <w:rPr>
                                      <w:rFonts w:ascii="Calibri" w:eastAsia="Arial" w:hAnsi="Calibri" w:cs="Calibri"/>
                                      <w:sz w:val="22"/>
                                      <w:szCs w:val="22"/>
                                    </w:rPr>
                                  </w:pPr>
                                  <w:r w:rsidRPr="00DD17D9">
                                    <w:rPr>
                                      <w:rFonts w:ascii="Calibri" w:eastAsia="Arial" w:hAnsi="Calibri" w:cs="Calibri"/>
                                      <w:w w:val="110"/>
                                      <w:sz w:val="22"/>
                                      <w:szCs w:val="22"/>
                                    </w:rPr>
                                    <w:t>16</w:t>
                                  </w:r>
                                </w:p>
                              </w:tc>
                              <w:tc>
                                <w:tcPr>
                                  <w:tcW w:w="1530" w:type="dxa"/>
                                  <w:tcBorders>
                                    <w:top w:val="single" w:sz="4" w:space="0" w:color="000000"/>
                                    <w:left w:val="single" w:sz="4" w:space="0" w:color="000000"/>
                                    <w:bottom w:val="single" w:sz="4" w:space="0" w:color="000000"/>
                                    <w:right w:val="single" w:sz="4" w:space="0" w:color="000000"/>
                                  </w:tcBorders>
                                  <w:hideMark/>
                                </w:tcPr>
                                <w:p w14:paraId="41304BB8"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feel like using now</w:t>
                                  </w:r>
                                </w:p>
                              </w:tc>
                              <w:tc>
                                <w:tcPr>
                                  <w:tcW w:w="1620" w:type="dxa"/>
                                  <w:tcBorders>
                                    <w:top w:val="single" w:sz="4" w:space="0" w:color="000000"/>
                                    <w:left w:val="single" w:sz="4" w:space="0" w:color="000000"/>
                                    <w:bottom w:val="single" w:sz="4" w:space="0" w:color="000000"/>
                                    <w:right w:val="single" w:sz="4" w:space="0" w:color="000000"/>
                                  </w:tcBorders>
                                  <w:hideMark/>
                                </w:tcPr>
                                <w:p w14:paraId="74D59E91" w14:textId="77777777" w:rsidR="00DD17D9" w:rsidRPr="00DD17D9" w:rsidRDefault="00DD17D9" w:rsidP="00A711EB">
                                  <w:pPr>
                                    <w:widowControl w:val="0"/>
                                    <w:autoSpaceDE w:val="0"/>
                                    <w:autoSpaceDN w:val="0"/>
                                    <w:spacing w:before="69"/>
                                    <w:ind w:left="26"/>
                                    <w:jc w:val="center"/>
                                    <w:rPr>
                                      <w:rFonts w:ascii="Calibri" w:eastAsia="Arial" w:hAnsi="Calibri" w:cs="Calibri"/>
                                      <w:sz w:val="22"/>
                                      <w:szCs w:val="22"/>
                                    </w:rPr>
                                  </w:pPr>
                                  <w:r w:rsidRPr="00DD17D9">
                                    <w:rPr>
                                      <w:rFonts w:ascii="Calibri" w:eastAsia="Arial" w:hAnsi="Calibri" w:cs="Calibri"/>
                                      <w:w w:val="105"/>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423120E1" w14:textId="77777777" w:rsidR="00DD17D9" w:rsidRPr="00DD17D9" w:rsidRDefault="00DD17D9" w:rsidP="00A711EB">
                                  <w:pPr>
                                    <w:widowControl w:val="0"/>
                                    <w:autoSpaceDE w:val="0"/>
                                    <w:autoSpaceDN w:val="0"/>
                                    <w:spacing w:before="64"/>
                                    <w:ind w:left="23"/>
                                    <w:jc w:val="center"/>
                                    <w:rPr>
                                      <w:rFonts w:ascii="Calibri" w:eastAsia="Arial" w:hAnsi="Calibri" w:cs="Calibri"/>
                                      <w:sz w:val="22"/>
                                      <w:szCs w:val="22"/>
                                    </w:rPr>
                                  </w:pPr>
                                  <w:r w:rsidRPr="00DD17D9">
                                    <w:rPr>
                                      <w:rFonts w:ascii="Calibri" w:eastAsia="Arial" w:hAnsi="Calibri" w:cs="Calibri"/>
                                      <w:w w:val="105"/>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1C7297B"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5"/>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008F5A69"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5"/>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168C120A"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5"/>
                                      <w:sz w:val="22"/>
                                      <w:szCs w:val="22"/>
                                    </w:rPr>
                                    <w:t>4</w:t>
                                  </w:r>
                                </w:p>
                              </w:tc>
                            </w:tr>
                          </w:tbl>
                          <w:p w14:paraId="1B6AE03F" w14:textId="77777777" w:rsidR="00C77F59" w:rsidRPr="00AF6A6F" w:rsidRDefault="00C77F59" w:rsidP="00DD17D9">
                            <w:pPr>
                              <w:autoSpaceDE w:val="0"/>
                              <w:autoSpaceDN w:val="0"/>
                              <w:adjustRightInd w:val="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496F" id="Text Box 15" o:spid="_x0000_s1034" type="#_x0000_t202" style="position:absolute;margin-left:-40.5pt;margin-top:-31.5pt;width:538.5pt;height:6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" fillcolor="white [3201]" stroked="f" strokeweight=".5pt">
                <v:textbox>
                  <w:txbxContent>
                    <w:p w14:paraId="0C14B8C1" w14:textId="488282B9" w:rsidR="00C77F59" w:rsidRPr="009B7A9B" w:rsidRDefault="00C77F59" w:rsidP="00C77F59">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12007B1D" w14:textId="77777777" w:rsidR="00C77F59" w:rsidRDefault="00C77F59" w:rsidP="00C77F59"/>
                    <w:p w14:paraId="781200BF" w14:textId="1F41D440" w:rsidR="00DD17D9" w:rsidRPr="0032700F" w:rsidRDefault="00DD17D9" w:rsidP="00010B73">
                      <w:pPr>
                        <w:widowControl w:val="0"/>
                        <w:autoSpaceDE w:val="0"/>
                        <w:autoSpaceDN w:val="0"/>
                        <w:spacing w:before="77"/>
                        <w:ind w:left="100" w:right="576"/>
                        <w:rPr>
                          <w:rFonts w:ascii="Calibri" w:eastAsia="Arial" w:hAnsi="Calibri" w:cs="Calibri"/>
                          <w:b/>
                        </w:rPr>
                      </w:pPr>
                      <w:r w:rsidRPr="0032700F">
                        <w:rPr>
                          <w:rFonts w:ascii="Calibri" w:eastAsia="Arial" w:hAnsi="Calibri" w:cs="Calibri"/>
                          <w:b/>
                        </w:rPr>
                        <w:t>SOWS (Subjective Opiate Withdrawal Scale)</w:t>
                      </w:r>
                      <w:r w:rsidR="00A12460" w:rsidRPr="0032700F">
                        <w:rPr>
                          <w:rFonts w:ascii="Calibri" w:eastAsia="Arial" w:hAnsi="Calibri" w:cs="Calibri"/>
                          <w:b/>
                        </w:rPr>
                        <w:t xml:space="preserve"> </w:t>
                      </w:r>
                      <w:r w:rsidR="00010B73" w:rsidRPr="0032700F">
                        <w:rPr>
                          <w:rFonts w:ascii="Calibri" w:eastAsia="Arial" w:hAnsi="Calibri" w:cs="Calibri"/>
                          <w:b/>
                        </w:rPr>
                        <w:t xml:space="preserve">- </w:t>
                      </w:r>
                      <w:r w:rsidR="00A12460" w:rsidRPr="0032700F">
                        <w:rPr>
                          <w:rFonts w:ascii="Calibri" w:eastAsia="Arial" w:hAnsi="Calibri" w:cs="Calibri"/>
                          <w:bCs/>
                        </w:rPr>
                        <w:t>u</w:t>
                      </w:r>
                      <w:r w:rsidRPr="0032700F">
                        <w:rPr>
                          <w:rFonts w:ascii="Calibri" w:eastAsia="Arial" w:hAnsi="Calibri" w:cs="Calibri"/>
                          <w:bCs/>
                        </w:rPr>
                        <w:t>sed in home inductions</w:t>
                      </w:r>
                    </w:p>
                    <w:p w14:paraId="65B3A488" w14:textId="608480E0" w:rsidR="00DD17D9" w:rsidRPr="0032700F" w:rsidRDefault="00DD17D9" w:rsidP="00DD17D9">
                      <w:pPr>
                        <w:widowControl w:val="0"/>
                        <w:autoSpaceDE w:val="0"/>
                        <w:autoSpaceDN w:val="0"/>
                        <w:spacing w:before="77"/>
                        <w:ind w:left="100" w:right="576"/>
                        <w:rPr>
                          <w:rFonts w:ascii="Calibri" w:eastAsia="Arial" w:hAnsi="Calibri" w:cs="Calibri"/>
                          <w:bCs/>
                        </w:rPr>
                      </w:pPr>
                      <w:r w:rsidRPr="0032700F">
                        <w:rPr>
                          <w:rFonts w:ascii="Calibri" w:eastAsia="Arial" w:hAnsi="Calibri" w:cs="Calibri"/>
                          <w:bCs/>
                        </w:rPr>
                        <w:t xml:space="preserve">Assessment of Withdrawal from Opioids the Subjective Opiate Withdrawal Scale (SOWS) </w:t>
                      </w:r>
                    </w:p>
                    <w:p w14:paraId="5650F8B3" w14:textId="77777777" w:rsidR="00DD17D9" w:rsidRPr="00DD17D9" w:rsidRDefault="00DD17D9" w:rsidP="00DD17D9">
                      <w:pPr>
                        <w:widowControl w:val="0"/>
                        <w:autoSpaceDE w:val="0"/>
                        <w:autoSpaceDN w:val="0"/>
                        <w:spacing w:before="77"/>
                        <w:ind w:left="100" w:right="576"/>
                        <w:rPr>
                          <w:rFonts w:ascii="Calibri" w:eastAsia="Arial" w:hAnsi="Calibri" w:cs="Calibri"/>
                          <w:bCs/>
                          <w:sz w:val="22"/>
                          <w:szCs w:val="22"/>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530"/>
                        <w:gridCol w:w="1620"/>
                        <w:gridCol w:w="1260"/>
                        <w:gridCol w:w="1710"/>
                        <w:gridCol w:w="1620"/>
                        <w:gridCol w:w="2340"/>
                      </w:tblGrid>
                      <w:tr w:rsidR="00DD17D9" w:rsidRPr="00DD17D9" w14:paraId="6F8B32DF" w14:textId="77777777" w:rsidTr="00A711EB">
                        <w:trPr>
                          <w:trHeight w:val="480"/>
                        </w:trPr>
                        <w:tc>
                          <w:tcPr>
                            <w:tcW w:w="1980" w:type="dxa"/>
                            <w:gridSpan w:val="2"/>
                            <w:tcBorders>
                              <w:top w:val="nil"/>
                              <w:left w:val="nil"/>
                              <w:bottom w:val="single" w:sz="4" w:space="0" w:color="000000"/>
                              <w:right w:val="single" w:sz="4" w:space="0" w:color="000000"/>
                            </w:tcBorders>
                          </w:tcPr>
                          <w:p w14:paraId="0CC568D3" w14:textId="77777777" w:rsidR="00DD17D9" w:rsidRPr="00DD17D9" w:rsidRDefault="00DD17D9" w:rsidP="00DD17D9">
                            <w:pPr>
                              <w:widowControl w:val="0"/>
                              <w:autoSpaceDE w:val="0"/>
                              <w:autoSpaceDN w:val="0"/>
                              <w:rPr>
                                <w:rFonts w:ascii="Calibri" w:eastAsia="Arial" w:hAnsi="Calibri" w:cs="Calibri"/>
                                <w:sz w:val="22"/>
                                <w:szCs w:val="22"/>
                              </w:rPr>
                            </w:pPr>
                          </w:p>
                        </w:tc>
                        <w:tc>
                          <w:tcPr>
                            <w:tcW w:w="8550" w:type="dxa"/>
                            <w:gridSpan w:val="5"/>
                            <w:tcBorders>
                              <w:top w:val="single" w:sz="4" w:space="0" w:color="000000"/>
                              <w:left w:val="single" w:sz="4" w:space="0" w:color="000000"/>
                              <w:bottom w:val="single" w:sz="4" w:space="0" w:color="000000"/>
                              <w:right w:val="single" w:sz="4" w:space="0" w:color="000000"/>
                            </w:tcBorders>
                            <w:hideMark/>
                          </w:tcPr>
                          <w:p w14:paraId="6E79AEFD" w14:textId="1EE07B8D" w:rsidR="00DD17D9" w:rsidRPr="00DD17D9" w:rsidRDefault="00DD17D9" w:rsidP="00A711EB">
                            <w:pPr>
                              <w:widowControl w:val="0"/>
                              <w:autoSpaceDE w:val="0"/>
                              <w:autoSpaceDN w:val="0"/>
                              <w:ind w:left="148" w:right="106"/>
                              <w:rPr>
                                <w:rFonts w:ascii="Calibri" w:eastAsia="Arial" w:hAnsi="Calibri" w:cs="Calibri"/>
                                <w:b/>
                                <w:sz w:val="22"/>
                                <w:szCs w:val="22"/>
                              </w:rPr>
                            </w:pPr>
                            <w:r w:rsidRPr="00DD17D9">
                              <w:rPr>
                                <w:rFonts w:ascii="Calibri" w:eastAsia="Arial" w:hAnsi="Calibri" w:cs="Calibri"/>
                                <w:w w:val="105"/>
                                <w:sz w:val="22"/>
                                <w:szCs w:val="22"/>
                              </w:rPr>
                              <w:t>PLEASE SCORE EACH OF THE 16 ITEMS BELOW ACCORDING TO HOW YOU FEEL</w:t>
                            </w:r>
                            <w:r w:rsidR="00A711EB">
                              <w:rPr>
                                <w:rFonts w:ascii="Calibri" w:eastAsia="Arial" w:hAnsi="Calibri" w:cs="Calibri"/>
                                <w:w w:val="105"/>
                                <w:sz w:val="22"/>
                                <w:szCs w:val="22"/>
                              </w:rPr>
                              <w:t xml:space="preserve"> </w:t>
                            </w:r>
                            <w:r w:rsidRPr="00DD17D9">
                              <w:rPr>
                                <w:rFonts w:ascii="Calibri" w:eastAsia="Arial" w:hAnsi="Calibri" w:cs="Calibri"/>
                                <w:b/>
                                <w:w w:val="105"/>
                                <w:sz w:val="22"/>
                                <w:szCs w:val="22"/>
                              </w:rPr>
                              <w:t>NOW</w:t>
                            </w:r>
                          </w:p>
                          <w:p w14:paraId="4D3B1B17" w14:textId="77777777" w:rsidR="00DD17D9" w:rsidRPr="00DD17D9" w:rsidRDefault="00DD17D9" w:rsidP="00DD17D9">
                            <w:pPr>
                              <w:widowControl w:val="0"/>
                              <w:autoSpaceDE w:val="0"/>
                              <w:autoSpaceDN w:val="0"/>
                              <w:spacing w:before="28"/>
                              <w:ind w:left="138" w:right="106"/>
                              <w:rPr>
                                <w:rFonts w:ascii="Calibri" w:eastAsia="Arial" w:hAnsi="Calibri" w:cs="Calibri"/>
                                <w:sz w:val="22"/>
                                <w:szCs w:val="22"/>
                              </w:rPr>
                            </w:pPr>
                            <w:r w:rsidRPr="00DD17D9">
                              <w:rPr>
                                <w:rFonts w:ascii="Calibri" w:eastAsia="Arial" w:hAnsi="Calibri" w:cs="Calibri"/>
                                <w:w w:val="105"/>
                                <w:sz w:val="22"/>
                                <w:szCs w:val="22"/>
                              </w:rPr>
                              <w:t>(CIRCLE ONE NUMBER)</w:t>
                            </w:r>
                          </w:p>
                        </w:tc>
                      </w:tr>
                      <w:tr w:rsidR="00DD17D9" w:rsidRPr="00DD17D9" w14:paraId="6F8CDD83"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tcPr>
                          <w:p w14:paraId="4A2B75F8" w14:textId="77777777" w:rsidR="00DD17D9" w:rsidRPr="00DD17D9" w:rsidRDefault="00DD17D9" w:rsidP="00DD17D9">
                            <w:pPr>
                              <w:widowControl w:val="0"/>
                              <w:autoSpaceDE w:val="0"/>
                              <w:autoSpaceDN w:val="0"/>
                              <w:rPr>
                                <w:rFonts w:ascii="Calibri" w:eastAsia="Arial" w:hAnsi="Calibri" w:cs="Calibri"/>
                                <w:sz w:val="22"/>
                                <w:szCs w:val="22"/>
                              </w:rPr>
                            </w:pPr>
                          </w:p>
                        </w:tc>
                        <w:tc>
                          <w:tcPr>
                            <w:tcW w:w="1530" w:type="dxa"/>
                            <w:tcBorders>
                              <w:top w:val="single" w:sz="4" w:space="0" w:color="000000"/>
                              <w:left w:val="single" w:sz="4" w:space="0" w:color="000000"/>
                              <w:bottom w:val="single" w:sz="4" w:space="0" w:color="000000"/>
                              <w:right w:val="single" w:sz="4" w:space="0" w:color="000000"/>
                            </w:tcBorders>
                            <w:hideMark/>
                          </w:tcPr>
                          <w:p w14:paraId="005986BC" w14:textId="77777777" w:rsidR="00DD17D9" w:rsidRPr="00DD17D9" w:rsidRDefault="00DD17D9" w:rsidP="00DD17D9">
                            <w:pPr>
                              <w:widowControl w:val="0"/>
                              <w:autoSpaceDE w:val="0"/>
                              <w:autoSpaceDN w:val="0"/>
                              <w:ind w:left="86"/>
                              <w:rPr>
                                <w:rFonts w:ascii="Calibri" w:eastAsia="Arial" w:hAnsi="Calibri" w:cs="Calibri"/>
                                <w:sz w:val="22"/>
                                <w:szCs w:val="22"/>
                              </w:rPr>
                            </w:pPr>
                            <w:r w:rsidRPr="00DD17D9">
                              <w:rPr>
                                <w:rFonts w:ascii="Calibri" w:eastAsia="Arial" w:hAnsi="Calibri" w:cs="Calibri"/>
                                <w:w w:val="105"/>
                                <w:sz w:val="22"/>
                                <w:szCs w:val="22"/>
                              </w:rPr>
                              <w:t>SYMPTOM</w:t>
                            </w:r>
                          </w:p>
                        </w:tc>
                        <w:tc>
                          <w:tcPr>
                            <w:tcW w:w="1620" w:type="dxa"/>
                            <w:tcBorders>
                              <w:top w:val="single" w:sz="4" w:space="0" w:color="000000"/>
                              <w:left w:val="single" w:sz="4" w:space="0" w:color="000000"/>
                              <w:bottom w:val="single" w:sz="4" w:space="0" w:color="000000"/>
                              <w:right w:val="single" w:sz="4" w:space="0" w:color="000000"/>
                            </w:tcBorders>
                            <w:hideMark/>
                          </w:tcPr>
                          <w:p w14:paraId="05929365" w14:textId="77777777" w:rsidR="00DD17D9" w:rsidRPr="00DD17D9" w:rsidRDefault="00DD17D9" w:rsidP="00DD17D9">
                            <w:pPr>
                              <w:widowControl w:val="0"/>
                              <w:autoSpaceDE w:val="0"/>
                              <w:autoSpaceDN w:val="0"/>
                              <w:ind w:left="152" w:right="126"/>
                              <w:rPr>
                                <w:rFonts w:ascii="Calibri" w:eastAsia="Arial" w:hAnsi="Calibri" w:cs="Calibri"/>
                                <w:sz w:val="22"/>
                                <w:szCs w:val="22"/>
                              </w:rPr>
                            </w:pPr>
                            <w:r w:rsidRPr="00DD17D9">
                              <w:rPr>
                                <w:rFonts w:ascii="Calibri" w:eastAsia="Arial" w:hAnsi="Calibri" w:cs="Calibri"/>
                                <w:w w:val="105"/>
                                <w:sz w:val="22"/>
                                <w:szCs w:val="22"/>
                              </w:rPr>
                              <w:t>NOT AT ALL</w:t>
                            </w:r>
                          </w:p>
                        </w:tc>
                        <w:tc>
                          <w:tcPr>
                            <w:tcW w:w="1260" w:type="dxa"/>
                            <w:tcBorders>
                              <w:top w:val="single" w:sz="4" w:space="0" w:color="000000"/>
                              <w:left w:val="single" w:sz="4" w:space="0" w:color="000000"/>
                              <w:bottom w:val="single" w:sz="4" w:space="0" w:color="000000"/>
                              <w:right w:val="single" w:sz="4" w:space="0" w:color="000000"/>
                            </w:tcBorders>
                            <w:hideMark/>
                          </w:tcPr>
                          <w:p w14:paraId="632D4CE7" w14:textId="77777777" w:rsidR="00DD17D9" w:rsidRPr="00DD17D9" w:rsidRDefault="00DD17D9" w:rsidP="00DD17D9">
                            <w:pPr>
                              <w:widowControl w:val="0"/>
                              <w:autoSpaceDE w:val="0"/>
                              <w:autoSpaceDN w:val="0"/>
                              <w:ind w:left="147" w:right="102"/>
                              <w:rPr>
                                <w:rFonts w:ascii="Calibri" w:eastAsia="Arial" w:hAnsi="Calibri" w:cs="Calibri"/>
                                <w:sz w:val="22"/>
                                <w:szCs w:val="22"/>
                              </w:rPr>
                            </w:pPr>
                            <w:r w:rsidRPr="00DD17D9">
                              <w:rPr>
                                <w:rFonts w:ascii="Calibri" w:eastAsia="Arial" w:hAnsi="Calibri" w:cs="Calibri"/>
                                <w:w w:val="105"/>
                                <w:sz w:val="22"/>
                                <w:szCs w:val="22"/>
                              </w:rPr>
                              <w:t>A LITTLE</w:t>
                            </w:r>
                          </w:p>
                        </w:tc>
                        <w:tc>
                          <w:tcPr>
                            <w:tcW w:w="1710" w:type="dxa"/>
                            <w:tcBorders>
                              <w:top w:val="single" w:sz="4" w:space="0" w:color="000000"/>
                              <w:left w:val="single" w:sz="4" w:space="0" w:color="000000"/>
                              <w:bottom w:val="single" w:sz="4" w:space="0" w:color="000000"/>
                              <w:right w:val="single" w:sz="4" w:space="0" w:color="000000"/>
                            </w:tcBorders>
                            <w:hideMark/>
                          </w:tcPr>
                          <w:p w14:paraId="5BEC1F81" w14:textId="77777777" w:rsidR="00DD17D9" w:rsidRPr="00DD17D9" w:rsidRDefault="00DD17D9" w:rsidP="00DD17D9">
                            <w:pPr>
                              <w:widowControl w:val="0"/>
                              <w:autoSpaceDE w:val="0"/>
                              <w:autoSpaceDN w:val="0"/>
                              <w:ind w:left="173" w:right="153"/>
                              <w:rPr>
                                <w:rFonts w:ascii="Calibri" w:eastAsia="Arial" w:hAnsi="Calibri" w:cs="Calibri"/>
                                <w:sz w:val="22"/>
                                <w:szCs w:val="22"/>
                              </w:rPr>
                            </w:pPr>
                            <w:r w:rsidRPr="00DD17D9">
                              <w:rPr>
                                <w:rFonts w:ascii="Calibri" w:eastAsia="Arial" w:hAnsi="Calibri" w:cs="Calibri"/>
                                <w:sz w:val="22"/>
                                <w:szCs w:val="22"/>
                              </w:rPr>
                              <w:t>MODERATELY</w:t>
                            </w:r>
                          </w:p>
                        </w:tc>
                        <w:tc>
                          <w:tcPr>
                            <w:tcW w:w="1620" w:type="dxa"/>
                            <w:tcBorders>
                              <w:top w:val="single" w:sz="4" w:space="0" w:color="000000"/>
                              <w:left w:val="single" w:sz="4" w:space="0" w:color="000000"/>
                              <w:bottom w:val="single" w:sz="4" w:space="0" w:color="000000"/>
                              <w:right w:val="single" w:sz="4" w:space="0" w:color="000000"/>
                            </w:tcBorders>
                            <w:hideMark/>
                          </w:tcPr>
                          <w:p w14:paraId="0C818CE8" w14:textId="77777777" w:rsidR="00DD17D9" w:rsidRPr="00DD17D9" w:rsidRDefault="00DD17D9" w:rsidP="00DD17D9">
                            <w:pPr>
                              <w:widowControl w:val="0"/>
                              <w:autoSpaceDE w:val="0"/>
                              <w:autoSpaceDN w:val="0"/>
                              <w:ind w:left="123" w:right="85"/>
                              <w:rPr>
                                <w:rFonts w:ascii="Calibri" w:eastAsia="Arial" w:hAnsi="Calibri" w:cs="Calibri"/>
                                <w:sz w:val="22"/>
                                <w:szCs w:val="22"/>
                              </w:rPr>
                            </w:pPr>
                            <w:r w:rsidRPr="00DD17D9">
                              <w:rPr>
                                <w:rFonts w:ascii="Calibri" w:eastAsia="Arial" w:hAnsi="Calibri" w:cs="Calibri"/>
                                <w:w w:val="105"/>
                                <w:sz w:val="22"/>
                                <w:szCs w:val="22"/>
                              </w:rPr>
                              <w:t>QUITE A BIT</w:t>
                            </w:r>
                          </w:p>
                        </w:tc>
                        <w:tc>
                          <w:tcPr>
                            <w:tcW w:w="2340" w:type="dxa"/>
                            <w:tcBorders>
                              <w:top w:val="single" w:sz="4" w:space="0" w:color="000000"/>
                              <w:left w:val="single" w:sz="4" w:space="0" w:color="000000"/>
                              <w:bottom w:val="single" w:sz="4" w:space="0" w:color="000000"/>
                              <w:right w:val="single" w:sz="4" w:space="0" w:color="000000"/>
                            </w:tcBorders>
                            <w:hideMark/>
                          </w:tcPr>
                          <w:p w14:paraId="6107491E" w14:textId="77777777" w:rsidR="00DD17D9" w:rsidRPr="00DD17D9" w:rsidRDefault="00DD17D9" w:rsidP="00DD17D9">
                            <w:pPr>
                              <w:widowControl w:val="0"/>
                              <w:autoSpaceDE w:val="0"/>
                              <w:autoSpaceDN w:val="0"/>
                              <w:ind w:left="159" w:right="128"/>
                              <w:rPr>
                                <w:rFonts w:ascii="Calibri" w:eastAsia="Arial" w:hAnsi="Calibri" w:cs="Calibri"/>
                                <w:sz w:val="22"/>
                                <w:szCs w:val="22"/>
                              </w:rPr>
                            </w:pPr>
                            <w:r w:rsidRPr="00DD17D9">
                              <w:rPr>
                                <w:rFonts w:ascii="Calibri" w:eastAsia="Arial" w:hAnsi="Calibri" w:cs="Calibri"/>
                                <w:sz w:val="22"/>
                                <w:szCs w:val="22"/>
                              </w:rPr>
                              <w:t>EXTREMELY</w:t>
                            </w:r>
                          </w:p>
                        </w:tc>
                      </w:tr>
                      <w:tr w:rsidR="00DD17D9" w:rsidRPr="00DD17D9" w14:paraId="1C6F9EEC"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0A1ACDB9" w14:textId="77777777" w:rsidR="00DD17D9" w:rsidRPr="00DD17D9" w:rsidRDefault="00DD17D9" w:rsidP="00A711EB">
                            <w:pPr>
                              <w:widowControl w:val="0"/>
                              <w:autoSpaceDE w:val="0"/>
                              <w:autoSpaceDN w:val="0"/>
                              <w:spacing w:before="59"/>
                              <w:ind w:right="126"/>
                              <w:jc w:val="center"/>
                              <w:rPr>
                                <w:rFonts w:ascii="Calibri" w:eastAsia="Arial" w:hAnsi="Calibri" w:cs="Calibri"/>
                                <w:sz w:val="22"/>
                                <w:szCs w:val="22"/>
                              </w:rPr>
                            </w:pPr>
                            <w:r w:rsidRPr="00DD17D9">
                              <w:rPr>
                                <w:rFonts w:ascii="Calibri" w:eastAsia="Arial" w:hAnsi="Calibri" w:cs="Calibri"/>
                                <w:w w:val="103"/>
                                <w:sz w:val="22"/>
                                <w:szCs w:val="22"/>
                              </w:rPr>
                              <w:t>1</w:t>
                            </w:r>
                          </w:p>
                        </w:tc>
                        <w:tc>
                          <w:tcPr>
                            <w:tcW w:w="1530" w:type="dxa"/>
                            <w:tcBorders>
                              <w:top w:val="single" w:sz="4" w:space="0" w:color="000000"/>
                              <w:left w:val="single" w:sz="4" w:space="0" w:color="000000"/>
                              <w:bottom w:val="single" w:sz="4" w:space="0" w:color="000000"/>
                              <w:right w:val="single" w:sz="4" w:space="0" w:color="000000"/>
                            </w:tcBorders>
                            <w:hideMark/>
                          </w:tcPr>
                          <w:p w14:paraId="4152F1AC"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w w:val="105"/>
                                <w:sz w:val="22"/>
                                <w:szCs w:val="22"/>
                              </w:rPr>
                              <w:t>I feel anxious</w:t>
                            </w:r>
                          </w:p>
                        </w:tc>
                        <w:tc>
                          <w:tcPr>
                            <w:tcW w:w="1620" w:type="dxa"/>
                            <w:tcBorders>
                              <w:top w:val="single" w:sz="4" w:space="0" w:color="000000"/>
                              <w:left w:val="single" w:sz="4" w:space="0" w:color="000000"/>
                              <w:bottom w:val="single" w:sz="4" w:space="0" w:color="000000"/>
                              <w:right w:val="single" w:sz="4" w:space="0" w:color="000000"/>
                            </w:tcBorders>
                            <w:hideMark/>
                          </w:tcPr>
                          <w:p w14:paraId="260E278E"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081044C9" w14:textId="77777777" w:rsidR="00DD17D9" w:rsidRPr="00DD17D9" w:rsidRDefault="00DD17D9" w:rsidP="00A711EB">
                            <w:pPr>
                              <w:widowControl w:val="0"/>
                              <w:autoSpaceDE w:val="0"/>
                              <w:autoSpaceDN w:val="0"/>
                              <w:spacing w:before="59"/>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32B9075"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6951D69B" w14:textId="77777777" w:rsidR="00DD17D9" w:rsidRPr="00DD17D9" w:rsidRDefault="00DD17D9" w:rsidP="00A711EB">
                            <w:pPr>
                              <w:widowControl w:val="0"/>
                              <w:autoSpaceDE w:val="0"/>
                              <w:autoSpaceDN w:val="0"/>
                              <w:spacing w:before="64"/>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03A2ED20" w14:textId="77777777" w:rsidR="00DD17D9" w:rsidRPr="00DD17D9" w:rsidRDefault="00DD17D9" w:rsidP="00A711EB">
                            <w:pPr>
                              <w:widowControl w:val="0"/>
                              <w:autoSpaceDE w:val="0"/>
                              <w:autoSpaceDN w:val="0"/>
                              <w:spacing w:before="59"/>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1EBFC3D6"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0130835A" w14:textId="77777777" w:rsidR="00DD17D9" w:rsidRPr="00DD17D9" w:rsidRDefault="00DD17D9" w:rsidP="00A711EB">
                            <w:pPr>
                              <w:widowControl w:val="0"/>
                              <w:autoSpaceDE w:val="0"/>
                              <w:autoSpaceDN w:val="0"/>
                              <w:spacing w:before="64"/>
                              <w:ind w:right="116"/>
                              <w:jc w:val="center"/>
                              <w:rPr>
                                <w:rFonts w:ascii="Calibri" w:eastAsia="Arial" w:hAnsi="Calibri" w:cs="Calibri"/>
                                <w:sz w:val="22"/>
                                <w:szCs w:val="22"/>
                              </w:rPr>
                            </w:pPr>
                            <w:r w:rsidRPr="00DD17D9">
                              <w:rPr>
                                <w:rFonts w:ascii="Calibri" w:eastAsia="Arial" w:hAnsi="Calibri" w:cs="Calibri"/>
                                <w:w w:val="106"/>
                                <w:sz w:val="22"/>
                                <w:szCs w:val="22"/>
                              </w:rPr>
                              <w:t>2</w:t>
                            </w:r>
                          </w:p>
                        </w:tc>
                        <w:tc>
                          <w:tcPr>
                            <w:tcW w:w="1530" w:type="dxa"/>
                            <w:tcBorders>
                              <w:top w:val="single" w:sz="4" w:space="0" w:color="000000"/>
                              <w:left w:val="single" w:sz="4" w:space="0" w:color="000000"/>
                              <w:bottom w:val="single" w:sz="4" w:space="0" w:color="000000"/>
                              <w:right w:val="single" w:sz="4" w:space="0" w:color="000000"/>
                            </w:tcBorders>
                            <w:hideMark/>
                          </w:tcPr>
                          <w:p w14:paraId="3D2BCF57"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feel like yawning</w:t>
                            </w:r>
                          </w:p>
                        </w:tc>
                        <w:tc>
                          <w:tcPr>
                            <w:tcW w:w="1620" w:type="dxa"/>
                            <w:tcBorders>
                              <w:top w:val="single" w:sz="4" w:space="0" w:color="000000"/>
                              <w:left w:val="single" w:sz="4" w:space="0" w:color="000000"/>
                              <w:bottom w:val="single" w:sz="4" w:space="0" w:color="000000"/>
                              <w:right w:val="single" w:sz="4" w:space="0" w:color="000000"/>
                            </w:tcBorders>
                            <w:hideMark/>
                          </w:tcPr>
                          <w:p w14:paraId="54BE068F"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190E8BF8"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E1C71C6"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04459A1E"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7D361490"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5A73A60D"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3DC8B565" w14:textId="77777777" w:rsidR="00DD17D9" w:rsidRPr="00DD17D9" w:rsidRDefault="00DD17D9" w:rsidP="00A711EB">
                            <w:pPr>
                              <w:widowControl w:val="0"/>
                              <w:autoSpaceDE w:val="0"/>
                              <w:autoSpaceDN w:val="0"/>
                              <w:spacing w:before="64"/>
                              <w:ind w:right="122"/>
                              <w:jc w:val="center"/>
                              <w:rPr>
                                <w:rFonts w:ascii="Calibri" w:eastAsia="Arial" w:hAnsi="Calibri" w:cs="Calibri"/>
                                <w:sz w:val="22"/>
                                <w:szCs w:val="22"/>
                              </w:rPr>
                            </w:pPr>
                            <w:r w:rsidRPr="00DD17D9">
                              <w:rPr>
                                <w:rFonts w:ascii="Calibri" w:eastAsia="Arial" w:hAnsi="Calibri" w:cs="Calibri"/>
                                <w:w w:val="106"/>
                                <w:sz w:val="22"/>
                                <w:szCs w:val="22"/>
                              </w:rPr>
                              <w:t>3</w:t>
                            </w:r>
                          </w:p>
                        </w:tc>
                        <w:tc>
                          <w:tcPr>
                            <w:tcW w:w="1530" w:type="dxa"/>
                            <w:tcBorders>
                              <w:top w:val="single" w:sz="4" w:space="0" w:color="000000"/>
                              <w:left w:val="single" w:sz="4" w:space="0" w:color="000000"/>
                              <w:bottom w:val="single" w:sz="4" w:space="0" w:color="000000"/>
                              <w:right w:val="single" w:sz="4" w:space="0" w:color="000000"/>
                            </w:tcBorders>
                            <w:hideMark/>
                          </w:tcPr>
                          <w:p w14:paraId="57E3B690"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am perspiring</w:t>
                            </w:r>
                          </w:p>
                        </w:tc>
                        <w:tc>
                          <w:tcPr>
                            <w:tcW w:w="1620" w:type="dxa"/>
                            <w:tcBorders>
                              <w:top w:val="single" w:sz="4" w:space="0" w:color="000000"/>
                              <w:left w:val="single" w:sz="4" w:space="0" w:color="000000"/>
                              <w:bottom w:val="single" w:sz="4" w:space="0" w:color="000000"/>
                              <w:right w:val="single" w:sz="4" w:space="0" w:color="000000"/>
                            </w:tcBorders>
                            <w:hideMark/>
                          </w:tcPr>
                          <w:p w14:paraId="55DF881B"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7"/>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7B754CD2"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3"/>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E110C66" w14:textId="77777777" w:rsidR="00DD17D9" w:rsidRPr="00DD17D9" w:rsidRDefault="00DD17D9" w:rsidP="00A711EB">
                            <w:pPr>
                              <w:widowControl w:val="0"/>
                              <w:autoSpaceDE w:val="0"/>
                              <w:autoSpaceDN w:val="0"/>
                              <w:spacing w:before="64"/>
                              <w:ind w:left="30"/>
                              <w:jc w:val="center"/>
                              <w:rPr>
                                <w:rFonts w:ascii="Calibri" w:eastAsia="Arial" w:hAnsi="Calibri" w:cs="Calibri"/>
                                <w:sz w:val="22"/>
                                <w:szCs w:val="22"/>
                              </w:rPr>
                            </w:pPr>
                            <w:r w:rsidRPr="00DD17D9">
                              <w:rPr>
                                <w:rFonts w:ascii="Calibri" w:eastAsia="Arial" w:hAnsi="Calibri" w:cs="Calibri"/>
                                <w:w w:val="103"/>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4F15857D"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3"/>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07AEDD7D" w14:textId="77777777" w:rsidR="00DD17D9" w:rsidRPr="00DD17D9" w:rsidRDefault="00DD17D9" w:rsidP="00A711EB">
                            <w:pPr>
                              <w:widowControl w:val="0"/>
                              <w:autoSpaceDE w:val="0"/>
                              <w:autoSpaceDN w:val="0"/>
                              <w:spacing w:before="64"/>
                              <w:ind w:left="39"/>
                              <w:jc w:val="center"/>
                              <w:rPr>
                                <w:rFonts w:ascii="Calibri" w:eastAsia="Arial" w:hAnsi="Calibri" w:cs="Calibri"/>
                                <w:sz w:val="22"/>
                                <w:szCs w:val="22"/>
                              </w:rPr>
                            </w:pPr>
                            <w:r w:rsidRPr="00DD17D9">
                              <w:rPr>
                                <w:rFonts w:ascii="Calibri" w:eastAsia="Arial" w:hAnsi="Calibri" w:cs="Calibri"/>
                                <w:w w:val="103"/>
                                <w:sz w:val="22"/>
                                <w:szCs w:val="22"/>
                              </w:rPr>
                              <w:t>4</w:t>
                            </w:r>
                          </w:p>
                        </w:tc>
                      </w:tr>
                      <w:tr w:rsidR="00DD17D9" w:rsidRPr="00DD17D9" w14:paraId="38864E4E"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21B62FEB" w14:textId="77777777" w:rsidR="00DD17D9" w:rsidRPr="00DD17D9" w:rsidRDefault="00DD17D9" w:rsidP="00A711EB">
                            <w:pPr>
                              <w:widowControl w:val="0"/>
                              <w:autoSpaceDE w:val="0"/>
                              <w:autoSpaceDN w:val="0"/>
                              <w:spacing w:before="59"/>
                              <w:ind w:right="117"/>
                              <w:jc w:val="center"/>
                              <w:rPr>
                                <w:rFonts w:ascii="Calibri" w:eastAsia="Arial" w:hAnsi="Calibri" w:cs="Calibri"/>
                                <w:sz w:val="22"/>
                                <w:szCs w:val="22"/>
                              </w:rPr>
                            </w:pPr>
                            <w:r w:rsidRPr="00DD17D9">
                              <w:rPr>
                                <w:rFonts w:ascii="Calibri" w:eastAsia="Arial" w:hAnsi="Calibri" w:cs="Calibri"/>
                                <w:w w:val="103"/>
                                <w:sz w:val="22"/>
                                <w:szCs w:val="22"/>
                              </w:rPr>
                              <w:t>4</w:t>
                            </w:r>
                          </w:p>
                        </w:tc>
                        <w:tc>
                          <w:tcPr>
                            <w:tcW w:w="1530" w:type="dxa"/>
                            <w:tcBorders>
                              <w:top w:val="single" w:sz="4" w:space="0" w:color="000000"/>
                              <w:left w:val="single" w:sz="4" w:space="0" w:color="000000"/>
                              <w:bottom w:val="single" w:sz="4" w:space="0" w:color="000000"/>
                              <w:right w:val="single" w:sz="4" w:space="0" w:color="000000"/>
                            </w:tcBorders>
                            <w:hideMark/>
                          </w:tcPr>
                          <w:p w14:paraId="65591320" w14:textId="77777777" w:rsidR="00DD17D9" w:rsidRPr="00DD17D9" w:rsidRDefault="00DD17D9" w:rsidP="00DD17D9">
                            <w:pPr>
                              <w:widowControl w:val="0"/>
                              <w:autoSpaceDE w:val="0"/>
                              <w:autoSpaceDN w:val="0"/>
                              <w:spacing w:before="68"/>
                              <w:ind w:left="86"/>
                              <w:rPr>
                                <w:rFonts w:ascii="Calibri" w:eastAsia="Arial" w:hAnsi="Calibri" w:cs="Calibri"/>
                                <w:sz w:val="22"/>
                                <w:szCs w:val="22"/>
                              </w:rPr>
                            </w:pPr>
                            <w:r w:rsidRPr="00DD17D9">
                              <w:rPr>
                                <w:rFonts w:ascii="Calibri" w:eastAsia="Arial" w:hAnsi="Calibri" w:cs="Calibri"/>
                                <w:w w:val="105"/>
                                <w:sz w:val="22"/>
                                <w:szCs w:val="22"/>
                              </w:rPr>
                              <w:t>My eyes are teary</w:t>
                            </w:r>
                          </w:p>
                        </w:tc>
                        <w:tc>
                          <w:tcPr>
                            <w:tcW w:w="1620" w:type="dxa"/>
                            <w:tcBorders>
                              <w:top w:val="single" w:sz="4" w:space="0" w:color="000000"/>
                              <w:left w:val="single" w:sz="4" w:space="0" w:color="000000"/>
                              <w:bottom w:val="single" w:sz="4" w:space="0" w:color="000000"/>
                              <w:right w:val="single" w:sz="4" w:space="0" w:color="000000"/>
                            </w:tcBorders>
                            <w:hideMark/>
                          </w:tcPr>
                          <w:p w14:paraId="253F9AC7"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7"/>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14218A34" w14:textId="77777777" w:rsidR="00DD17D9" w:rsidRPr="00DD17D9" w:rsidRDefault="00DD17D9" w:rsidP="00A711EB">
                            <w:pPr>
                              <w:widowControl w:val="0"/>
                              <w:autoSpaceDE w:val="0"/>
                              <w:autoSpaceDN w:val="0"/>
                              <w:spacing w:before="59"/>
                              <w:ind w:left="25"/>
                              <w:jc w:val="center"/>
                              <w:rPr>
                                <w:rFonts w:ascii="Calibri" w:eastAsia="Arial" w:hAnsi="Calibri" w:cs="Calibri"/>
                                <w:sz w:val="22"/>
                                <w:szCs w:val="22"/>
                              </w:rPr>
                            </w:pPr>
                            <w:r w:rsidRPr="00DD17D9">
                              <w:rPr>
                                <w:rFonts w:ascii="Calibri" w:eastAsia="Arial" w:hAnsi="Calibri" w:cs="Calibri"/>
                                <w:w w:val="107"/>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65BFB26C"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7"/>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062CC8A8" w14:textId="77777777" w:rsidR="00DD17D9" w:rsidRPr="00DD17D9" w:rsidRDefault="00DD17D9" w:rsidP="00A711EB">
                            <w:pPr>
                              <w:widowControl w:val="0"/>
                              <w:autoSpaceDE w:val="0"/>
                              <w:autoSpaceDN w:val="0"/>
                              <w:spacing w:before="64"/>
                              <w:ind w:left="29"/>
                              <w:jc w:val="center"/>
                              <w:rPr>
                                <w:rFonts w:ascii="Calibri" w:eastAsia="Arial" w:hAnsi="Calibri" w:cs="Calibri"/>
                                <w:sz w:val="22"/>
                                <w:szCs w:val="22"/>
                              </w:rPr>
                            </w:pPr>
                            <w:r w:rsidRPr="00DD17D9">
                              <w:rPr>
                                <w:rFonts w:ascii="Calibri" w:eastAsia="Arial" w:hAnsi="Calibri" w:cs="Calibri"/>
                                <w:w w:val="107"/>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7F1A8C53" w14:textId="77777777" w:rsidR="00DD17D9" w:rsidRPr="00DD17D9" w:rsidRDefault="00DD17D9" w:rsidP="00A711EB">
                            <w:pPr>
                              <w:widowControl w:val="0"/>
                              <w:autoSpaceDE w:val="0"/>
                              <w:autoSpaceDN w:val="0"/>
                              <w:spacing w:before="59"/>
                              <w:ind w:left="42"/>
                              <w:jc w:val="center"/>
                              <w:rPr>
                                <w:rFonts w:ascii="Calibri" w:eastAsia="Arial" w:hAnsi="Calibri" w:cs="Calibri"/>
                                <w:sz w:val="22"/>
                                <w:szCs w:val="22"/>
                              </w:rPr>
                            </w:pPr>
                            <w:r w:rsidRPr="00DD17D9">
                              <w:rPr>
                                <w:rFonts w:ascii="Calibri" w:eastAsia="Arial" w:hAnsi="Calibri" w:cs="Calibri"/>
                                <w:w w:val="107"/>
                                <w:sz w:val="22"/>
                                <w:szCs w:val="22"/>
                              </w:rPr>
                              <w:t>4</w:t>
                            </w:r>
                          </w:p>
                        </w:tc>
                      </w:tr>
                      <w:tr w:rsidR="00DD17D9" w:rsidRPr="00DD17D9" w14:paraId="200F9553"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1376CD72" w14:textId="77777777" w:rsidR="00DD17D9" w:rsidRPr="00DD17D9" w:rsidRDefault="00DD17D9" w:rsidP="00A711EB">
                            <w:pPr>
                              <w:widowControl w:val="0"/>
                              <w:autoSpaceDE w:val="0"/>
                              <w:autoSpaceDN w:val="0"/>
                              <w:spacing w:before="69"/>
                              <w:ind w:right="123"/>
                              <w:jc w:val="center"/>
                              <w:rPr>
                                <w:rFonts w:ascii="Calibri" w:eastAsia="Arial" w:hAnsi="Calibri" w:cs="Calibri"/>
                                <w:sz w:val="22"/>
                                <w:szCs w:val="22"/>
                              </w:rPr>
                            </w:pPr>
                            <w:r w:rsidRPr="00DD17D9">
                              <w:rPr>
                                <w:rFonts w:ascii="Calibri" w:eastAsia="Arial" w:hAnsi="Calibri" w:cs="Calibri"/>
                                <w:w w:val="107"/>
                                <w:sz w:val="22"/>
                                <w:szCs w:val="22"/>
                              </w:rPr>
                              <w:t>5</w:t>
                            </w:r>
                          </w:p>
                        </w:tc>
                        <w:tc>
                          <w:tcPr>
                            <w:tcW w:w="1530" w:type="dxa"/>
                            <w:tcBorders>
                              <w:top w:val="single" w:sz="4" w:space="0" w:color="000000"/>
                              <w:left w:val="single" w:sz="4" w:space="0" w:color="000000"/>
                              <w:bottom w:val="single" w:sz="4" w:space="0" w:color="000000"/>
                              <w:right w:val="single" w:sz="4" w:space="0" w:color="000000"/>
                            </w:tcBorders>
                            <w:hideMark/>
                          </w:tcPr>
                          <w:p w14:paraId="4FB4505A" w14:textId="77777777" w:rsidR="00DD17D9" w:rsidRPr="00DD17D9" w:rsidRDefault="00DD17D9" w:rsidP="00DD17D9">
                            <w:pPr>
                              <w:widowControl w:val="0"/>
                              <w:autoSpaceDE w:val="0"/>
                              <w:autoSpaceDN w:val="0"/>
                              <w:spacing w:before="73"/>
                              <w:ind w:left="86"/>
                              <w:rPr>
                                <w:rFonts w:ascii="Calibri" w:eastAsia="Arial" w:hAnsi="Calibri" w:cs="Calibri"/>
                                <w:sz w:val="22"/>
                                <w:szCs w:val="22"/>
                              </w:rPr>
                            </w:pPr>
                            <w:r w:rsidRPr="00DD17D9">
                              <w:rPr>
                                <w:rFonts w:ascii="Calibri" w:eastAsia="Arial" w:hAnsi="Calibri" w:cs="Calibri"/>
                                <w:w w:val="105"/>
                                <w:sz w:val="22"/>
                                <w:szCs w:val="22"/>
                              </w:rPr>
                              <w:t>My nose is running</w:t>
                            </w:r>
                          </w:p>
                        </w:tc>
                        <w:tc>
                          <w:tcPr>
                            <w:tcW w:w="1620" w:type="dxa"/>
                            <w:tcBorders>
                              <w:top w:val="single" w:sz="4" w:space="0" w:color="000000"/>
                              <w:left w:val="single" w:sz="4" w:space="0" w:color="000000"/>
                              <w:bottom w:val="single" w:sz="4" w:space="0" w:color="000000"/>
                              <w:right w:val="single" w:sz="4" w:space="0" w:color="000000"/>
                            </w:tcBorders>
                            <w:hideMark/>
                          </w:tcPr>
                          <w:p w14:paraId="537B608A" w14:textId="77777777" w:rsidR="00DD17D9" w:rsidRPr="00DD17D9" w:rsidRDefault="00DD17D9" w:rsidP="00A711EB">
                            <w:pPr>
                              <w:widowControl w:val="0"/>
                              <w:autoSpaceDE w:val="0"/>
                              <w:autoSpaceDN w:val="0"/>
                              <w:spacing w:before="69"/>
                              <w:ind w:left="26"/>
                              <w:jc w:val="center"/>
                              <w:rPr>
                                <w:rFonts w:ascii="Calibri" w:eastAsia="Arial" w:hAnsi="Calibri" w:cs="Calibri"/>
                                <w:sz w:val="22"/>
                                <w:szCs w:val="22"/>
                              </w:rPr>
                            </w:pPr>
                            <w:r w:rsidRPr="00DD17D9">
                              <w:rPr>
                                <w:rFonts w:ascii="Calibri" w:eastAsia="Arial" w:hAnsi="Calibri" w:cs="Calibri"/>
                                <w:w w:val="105"/>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3F3371CA" w14:textId="77777777" w:rsidR="00DD17D9" w:rsidRPr="00DD17D9" w:rsidRDefault="00DD17D9" w:rsidP="00A711EB">
                            <w:pPr>
                              <w:widowControl w:val="0"/>
                              <w:autoSpaceDE w:val="0"/>
                              <w:autoSpaceDN w:val="0"/>
                              <w:spacing w:before="64"/>
                              <w:ind w:left="23"/>
                              <w:jc w:val="center"/>
                              <w:rPr>
                                <w:rFonts w:ascii="Calibri" w:eastAsia="Arial" w:hAnsi="Calibri" w:cs="Calibri"/>
                                <w:sz w:val="22"/>
                                <w:szCs w:val="22"/>
                              </w:rPr>
                            </w:pPr>
                            <w:r w:rsidRPr="00DD17D9">
                              <w:rPr>
                                <w:rFonts w:ascii="Calibri" w:eastAsia="Arial" w:hAnsi="Calibri" w:cs="Calibri"/>
                                <w:w w:val="105"/>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33A11C30"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5"/>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46C3340E"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5"/>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9B0D607"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5"/>
                                <w:sz w:val="22"/>
                                <w:szCs w:val="22"/>
                              </w:rPr>
                              <w:t>4</w:t>
                            </w:r>
                          </w:p>
                        </w:tc>
                      </w:tr>
                      <w:tr w:rsidR="00DD17D9" w:rsidRPr="00DD17D9" w14:paraId="2DB568B2"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10E04F45" w14:textId="77777777" w:rsidR="00DD17D9" w:rsidRPr="00DD17D9" w:rsidRDefault="00DD17D9" w:rsidP="00A711EB">
                            <w:pPr>
                              <w:widowControl w:val="0"/>
                              <w:autoSpaceDE w:val="0"/>
                              <w:autoSpaceDN w:val="0"/>
                              <w:spacing w:before="64"/>
                              <w:ind w:right="123"/>
                              <w:jc w:val="center"/>
                              <w:rPr>
                                <w:rFonts w:ascii="Calibri" w:eastAsia="Arial" w:hAnsi="Calibri" w:cs="Calibri"/>
                                <w:sz w:val="22"/>
                                <w:szCs w:val="22"/>
                              </w:rPr>
                            </w:pPr>
                            <w:r w:rsidRPr="00DD17D9">
                              <w:rPr>
                                <w:rFonts w:ascii="Calibri" w:eastAsia="Arial" w:hAnsi="Calibri" w:cs="Calibri"/>
                                <w:w w:val="105"/>
                                <w:sz w:val="22"/>
                                <w:szCs w:val="22"/>
                              </w:rPr>
                              <w:t>6</w:t>
                            </w:r>
                          </w:p>
                        </w:tc>
                        <w:tc>
                          <w:tcPr>
                            <w:tcW w:w="1530" w:type="dxa"/>
                            <w:tcBorders>
                              <w:top w:val="single" w:sz="4" w:space="0" w:color="000000"/>
                              <w:left w:val="single" w:sz="4" w:space="0" w:color="000000"/>
                              <w:bottom w:val="single" w:sz="4" w:space="0" w:color="000000"/>
                              <w:right w:val="single" w:sz="4" w:space="0" w:color="000000"/>
                            </w:tcBorders>
                            <w:hideMark/>
                          </w:tcPr>
                          <w:p w14:paraId="084DD3CD"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have goosebumps</w:t>
                            </w:r>
                          </w:p>
                        </w:tc>
                        <w:tc>
                          <w:tcPr>
                            <w:tcW w:w="1620" w:type="dxa"/>
                            <w:tcBorders>
                              <w:top w:val="single" w:sz="4" w:space="0" w:color="000000"/>
                              <w:left w:val="single" w:sz="4" w:space="0" w:color="000000"/>
                              <w:bottom w:val="single" w:sz="4" w:space="0" w:color="000000"/>
                              <w:right w:val="single" w:sz="4" w:space="0" w:color="000000"/>
                            </w:tcBorders>
                            <w:hideMark/>
                          </w:tcPr>
                          <w:p w14:paraId="2CC308C2"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5133D789"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3"/>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4CE09389" w14:textId="77777777" w:rsidR="00DD17D9" w:rsidRPr="00DD17D9" w:rsidRDefault="00DD17D9" w:rsidP="00A711EB">
                            <w:pPr>
                              <w:widowControl w:val="0"/>
                              <w:autoSpaceDE w:val="0"/>
                              <w:autoSpaceDN w:val="0"/>
                              <w:spacing w:before="64"/>
                              <w:ind w:left="30"/>
                              <w:jc w:val="center"/>
                              <w:rPr>
                                <w:rFonts w:ascii="Calibri" w:eastAsia="Arial" w:hAnsi="Calibri" w:cs="Calibri"/>
                                <w:sz w:val="22"/>
                                <w:szCs w:val="22"/>
                              </w:rPr>
                            </w:pPr>
                            <w:r w:rsidRPr="00DD17D9">
                              <w:rPr>
                                <w:rFonts w:ascii="Calibri" w:eastAsia="Arial" w:hAnsi="Calibri" w:cs="Calibri"/>
                                <w:w w:val="103"/>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5E88D6C5"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3"/>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2A421E7" w14:textId="77777777" w:rsidR="00DD17D9" w:rsidRPr="00DD17D9" w:rsidRDefault="00DD17D9" w:rsidP="00A711EB">
                            <w:pPr>
                              <w:widowControl w:val="0"/>
                              <w:autoSpaceDE w:val="0"/>
                              <w:autoSpaceDN w:val="0"/>
                              <w:spacing w:before="64"/>
                              <w:ind w:left="39"/>
                              <w:jc w:val="center"/>
                              <w:rPr>
                                <w:rFonts w:ascii="Calibri" w:eastAsia="Arial" w:hAnsi="Calibri" w:cs="Calibri"/>
                                <w:sz w:val="22"/>
                                <w:szCs w:val="22"/>
                              </w:rPr>
                            </w:pPr>
                            <w:r w:rsidRPr="00DD17D9">
                              <w:rPr>
                                <w:rFonts w:ascii="Calibri" w:eastAsia="Arial" w:hAnsi="Calibri" w:cs="Calibri"/>
                                <w:w w:val="103"/>
                                <w:sz w:val="22"/>
                                <w:szCs w:val="22"/>
                              </w:rPr>
                              <w:t>4</w:t>
                            </w:r>
                          </w:p>
                        </w:tc>
                      </w:tr>
                      <w:tr w:rsidR="00DD17D9" w:rsidRPr="00DD17D9" w14:paraId="78F8C6DF"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237E3CF9" w14:textId="77777777" w:rsidR="00DD17D9" w:rsidRPr="00DD17D9" w:rsidRDefault="00DD17D9" w:rsidP="00A711EB">
                            <w:pPr>
                              <w:widowControl w:val="0"/>
                              <w:autoSpaceDE w:val="0"/>
                              <w:autoSpaceDN w:val="0"/>
                              <w:spacing w:before="68"/>
                              <w:ind w:right="122"/>
                              <w:jc w:val="center"/>
                              <w:rPr>
                                <w:rFonts w:ascii="Calibri" w:eastAsia="Arial" w:hAnsi="Calibri" w:cs="Calibri"/>
                                <w:sz w:val="22"/>
                                <w:szCs w:val="22"/>
                              </w:rPr>
                            </w:pPr>
                            <w:r w:rsidRPr="00DD17D9">
                              <w:rPr>
                                <w:rFonts w:ascii="Calibri" w:eastAsia="Arial" w:hAnsi="Calibri" w:cs="Calibri"/>
                                <w:w w:val="103"/>
                                <w:sz w:val="22"/>
                                <w:szCs w:val="22"/>
                              </w:rPr>
                              <w:t>7</w:t>
                            </w:r>
                          </w:p>
                        </w:tc>
                        <w:tc>
                          <w:tcPr>
                            <w:tcW w:w="1530" w:type="dxa"/>
                            <w:tcBorders>
                              <w:top w:val="single" w:sz="4" w:space="0" w:color="000000"/>
                              <w:left w:val="single" w:sz="4" w:space="0" w:color="000000"/>
                              <w:bottom w:val="single" w:sz="4" w:space="0" w:color="000000"/>
                              <w:right w:val="single" w:sz="4" w:space="0" w:color="000000"/>
                            </w:tcBorders>
                            <w:hideMark/>
                          </w:tcPr>
                          <w:p w14:paraId="3CF5DACC"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w w:val="105"/>
                                <w:sz w:val="22"/>
                                <w:szCs w:val="22"/>
                              </w:rPr>
                              <w:t>I am shaking</w:t>
                            </w:r>
                          </w:p>
                        </w:tc>
                        <w:tc>
                          <w:tcPr>
                            <w:tcW w:w="1620" w:type="dxa"/>
                            <w:tcBorders>
                              <w:top w:val="single" w:sz="4" w:space="0" w:color="000000"/>
                              <w:left w:val="single" w:sz="4" w:space="0" w:color="000000"/>
                              <w:bottom w:val="single" w:sz="4" w:space="0" w:color="000000"/>
                              <w:right w:val="single" w:sz="4" w:space="0" w:color="000000"/>
                            </w:tcBorders>
                            <w:hideMark/>
                          </w:tcPr>
                          <w:p w14:paraId="3ED7A2BF"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718B3CAB"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05A370AC"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6A263665" w14:textId="77777777" w:rsidR="00DD17D9" w:rsidRPr="00DD17D9" w:rsidRDefault="00DD17D9" w:rsidP="00A711EB">
                            <w:pPr>
                              <w:widowControl w:val="0"/>
                              <w:autoSpaceDE w:val="0"/>
                              <w:autoSpaceDN w:val="0"/>
                              <w:spacing w:before="64"/>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5701BE92" w14:textId="77777777" w:rsidR="00DD17D9" w:rsidRPr="00DD17D9" w:rsidRDefault="00DD17D9" w:rsidP="00A711EB">
                            <w:pPr>
                              <w:widowControl w:val="0"/>
                              <w:autoSpaceDE w:val="0"/>
                              <w:autoSpaceDN w:val="0"/>
                              <w:spacing w:before="59"/>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0E0A7CF9"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7AF23F10" w14:textId="77777777" w:rsidR="00DD17D9" w:rsidRPr="00DD17D9" w:rsidRDefault="00DD17D9" w:rsidP="00A711EB">
                            <w:pPr>
                              <w:widowControl w:val="0"/>
                              <w:autoSpaceDE w:val="0"/>
                              <w:autoSpaceDN w:val="0"/>
                              <w:spacing w:before="73"/>
                              <w:ind w:right="119"/>
                              <w:jc w:val="center"/>
                              <w:rPr>
                                <w:rFonts w:ascii="Calibri" w:eastAsia="Arial" w:hAnsi="Calibri" w:cs="Calibri"/>
                                <w:sz w:val="22"/>
                                <w:szCs w:val="22"/>
                              </w:rPr>
                            </w:pPr>
                            <w:r w:rsidRPr="00DD17D9">
                              <w:rPr>
                                <w:rFonts w:ascii="Calibri" w:eastAsia="Arial" w:hAnsi="Calibri" w:cs="Calibri"/>
                                <w:w w:val="106"/>
                                <w:sz w:val="22"/>
                                <w:szCs w:val="22"/>
                              </w:rPr>
                              <w:t>8</w:t>
                            </w:r>
                          </w:p>
                        </w:tc>
                        <w:tc>
                          <w:tcPr>
                            <w:tcW w:w="1530" w:type="dxa"/>
                            <w:tcBorders>
                              <w:top w:val="single" w:sz="4" w:space="0" w:color="000000"/>
                              <w:left w:val="single" w:sz="4" w:space="0" w:color="000000"/>
                              <w:bottom w:val="single" w:sz="4" w:space="0" w:color="000000"/>
                              <w:right w:val="single" w:sz="4" w:space="0" w:color="000000"/>
                            </w:tcBorders>
                            <w:hideMark/>
                          </w:tcPr>
                          <w:p w14:paraId="3A6A31F0"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have hot flashes</w:t>
                            </w:r>
                          </w:p>
                        </w:tc>
                        <w:tc>
                          <w:tcPr>
                            <w:tcW w:w="1620" w:type="dxa"/>
                            <w:tcBorders>
                              <w:top w:val="single" w:sz="4" w:space="0" w:color="000000"/>
                              <w:left w:val="single" w:sz="4" w:space="0" w:color="000000"/>
                              <w:bottom w:val="single" w:sz="4" w:space="0" w:color="000000"/>
                              <w:right w:val="single" w:sz="4" w:space="0" w:color="000000"/>
                            </w:tcBorders>
                            <w:hideMark/>
                          </w:tcPr>
                          <w:p w14:paraId="170A9809"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0C774E90"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80DB41E"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20C3B985"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0FB0D5E5"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2EAB2818"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43691A93" w14:textId="77777777" w:rsidR="00DD17D9" w:rsidRPr="00DD17D9" w:rsidRDefault="00DD17D9" w:rsidP="00A711EB">
                            <w:pPr>
                              <w:widowControl w:val="0"/>
                              <w:autoSpaceDE w:val="0"/>
                              <w:autoSpaceDN w:val="0"/>
                              <w:spacing w:before="73"/>
                              <w:ind w:right="119"/>
                              <w:jc w:val="center"/>
                              <w:rPr>
                                <w:rFonts w:ascii="Calibri" w:eastAsia="Arial" w:hAnsi="Calibri" w:cs="Calibri"/>
                                <w:sz w:val="22"/>
                                <w:szCs w:val="22"/>
                              </w:rPr>
                            </w:pPr>
                            <w:r w:rsidRPr="00DD17D9">
                              <w:rPr>
                                <w:rFonts w:ascii="Calibri" w:eastAsia="Arial" w:hAnsi="Calibri" w:cs="Calibri"/>
                                <w:w w:val="106"/>
                                <w:sz w:val="22"/>
                                <w:szCs w:val="22"/>
                              </w:rPr>
                              <w:t>9</w:t>
                            </w:r>
                          </w:p>
                        </w:tc>
                        <w:tc>
                          <w:tcPr>
                            <w:tcW w:w="1530" w:type="dxa"/>
                            <w:tcBorders>
                              <w:top w:val="single" w:sz="4" w:space="0" w:color="000000"/>
                              <w:left w:val="single" w:sz="4" w:space="0" w:color="000000"/>
                              <w:bottom w:val="single" w:sz="4" w:space="0" w:color="000000"/>
                              <w:right w:val="single" w:sz="4" w:space="0" w:color="000000"/>
                            </w:tcBorders>
                            <w:hideMark/>
                          </w:tcPr>
                          <w:p w14:paraId="322D4322"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have cold flashes</w:t>
                            </w:r>
                          </w:p>
                        </w:tc>
                        <w:tc>
                          <w:tcPr>
                            <w:tcW w:w="1620" w:type="dxa"/>
                            <w:tcBorders>
                              <w:top w:val="single" w:sz="4" w:space="0" w:color="000000"/>
                              <w:left w:val="single" w:sz="4" w:space="0" w:color="000000"/>
                              <w:bottom w:val="single" w:sz="4" w:space="0" w:color="000000"/>
                              <w:right w:val="single" w:sz="4" w:space="0" w:color="000000"/>
                            </w:tcBorders>
                            <w:hideMark/>
                          </w:tcPr>
                          <w:p w14:paraId="0D753F01"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65FEC00F"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91AF037"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197E55FC" w14:textId="77777777" w:rsidR="00DD17D9" w:rsidRPr="00DD17D9" w:rsidRDefault="00DD17D9" w:rsidP="00A711EB">
                            <w:pPr>
                              <w:widowControl w:val="0"/>
                              <w:autoSpaceDE w:val="0"/>
                              <w:autoSpaceDN w:val="0"/>
                              <w:spacing w:before="64"/>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1EB55C85"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6333CC21" w14:textId="77777777" w:rsidTr="00E529C1">
                        <w:trPr>
                          <w:trHeight w:val="489"/>
                        </w:trPr>
                        <w:tc>
                          <w:tcPr>
                            <w:tcW w:w="450" w:type="dxa"/>
                            <w:tcBorders>
                              <w:top w:val="single" w:sz="4" w:space="0" w:color="000000"/>
                              <w:left w:val="single" w:sz="4" w:space="0" w:color="000000"/>
                              <w:bottom w:val="single" w:sz="4" w:space="0" w:color="000000"/>
                              <w:right w:val="single" w:sz="4" w:space="0" w:color="000000"/>
                            </w:tcBorders>
                            <w:hideMark/>
                          </w:tcPr>
                          <w:p w14:paraId="772DE906" w14:textId="77777777" w:rsidR="00DD17D9" w:rsidRPr="00DD17D9" w:rsidRDefault="00DD17D9" w:rsidP="00A711EB">
                            <w:pPr>
                              <w:widowControl w:val="0"/>
                              <w:autoSpaceDE w:val="0"/>
                              <w:autoSpaceDN w:val="0"/>
                              <w:spacing w:before="59"/>
                              <w:ind w:left="56" w:right="105"/>
                              <w:jc w:val="center"/>
                              <w:rPr>
                                <w:rFonts w:ascii="Calibri" w:eastAsia="Arial" w:hAnsi="Calibri" w:cs="Calibri"/>
                                <w:sz w:val="22"/>
                                <w:szCs w:val="22"/>
                              </w:rPr>
                            </w:pPr>
                            <w:r w:rsidRPr="00DD17D9">
                              <w:rPr>
                                <w:rFonts w:ascii="Calibri" w:eastAsia="Arial" w:hAnsi="Calibri" w:cs="Calibri"/>
                                <w:w w:val="105"/>
                                <w:sz w:val="22"/>
                                <w:szCs w:val="22"/>
                              </w:rPr>
                              <w:t>10</w:t>
                            </w:r>
                          </w:p>
                        </w:tc>
                        <w:tc>
                          <w:tcPr>
                            <w:tcW w:w="1530" w:type="dxa"/>
                            <w:tcBorders>
                              <w:top w:val="single" w:sz="4" w:space="0" w:color="000000"/>
                              <w:left w:val="single" w:sz="4" w:space="0" w:color="000000"/>
                              <w:bottom w:val="single" w:sz="4" w:space="0" w:color="000000"/>
                              <w:right w:val="single" w:sz="4" w:space="0" w:color="000000"/>
                            </w:tcBorders>
                            <w:hideMark/>
                          </w:tcPr>
                          <w:p w14:paraId="37516FE2" w14:textId="77777777" w:rsidR="00DD17D9" w:rsidRPr="00DD17D9" w:rsidRDefault="00DD17D9" w:rsidP="00DD17D9">
                            <w:pPr>
                              <w:widowControl w:val="0"/>
                              <w:autoSpaceDE w:val="0"/>
                              <w:autoSpaceDN w:val="0"/>
                              <w:spacing w:before="68" w:line="259" w:lineRule="auto"/>
                              <w:ind w:left="86" w:hanging="1"/>
                              <w:rPr>
                                <w:rFonts w:ascii="Calibri" w:eastAsia="Arial" w:hAnsi="Calibri" w:cs="Calibri"/>
                                <w:sz w:val="22"/>
                                <w:szCs w:val="22"/>
                              </w:rPr>
                            </w:pPr>
                            <w:r w:rsidRPr="00DD17D9">
                              <w:rPr>
                                <w:rFonts w:ascii="Calibri" w:eastAsia="Arial" w:hAnsi="Calibri" w:cs="Calibri"/>
                                <w:w w:val="105"/>
                                <w:sz w:val="22"/>
                                <w:szCs w:val="22"/>
                              </w:rPr>
                              <w:t>My bones and muscles ache</w:t>
                            </w:r>
                          </w:p>
                        </w:tc>
                        <w:tc>
                          <w:tcPr>
                            <w:tcW w:w="1620" w:type="dxa"/>
                            <w:tcBorders>
                              <w:top w:val="single" w:sz="4" w:space="0" w:color="000000"/>
                              <w:left w:val="single" w:sz="4" w:space="0" w:color="000000"/>
                              <w:bottom w:val="single" w:sz="4" w:space="0" w:color="000000"/>
                              <w:right w:val="single" w:sz="4" w:space="0" w:color="000000"/>
                            </w:tcBorders>
                            <w:hideMark/>
                          </w:tcPr>
                          <w:p w14:paraId="4A3E0FBC" w14:textId="77777777" w:rsidR="00DD17D9" w:rsidRPr="00DD17D9" w:rsidRDefault="00DD17D9" w:rsidP="00A711EB">
                            <w:pPr>
                              <w:widowControl w:val="0"/>
                              <w:autoSpaceDE w:val="0"/>
                              <w:autoSpaceDN w:val="0"/>
                              <w:spacing w:before="64"/>
                              <w:ind w:left="29"/>
                              <w:jc w:val="center"/>
                              <w:rPr>
                                <w:rFonts w:ascii="Calibri" w:eastAsia="Arial" w:hAnsi="Calibri" w:cs="Calibri"/>
                                <w:sz w:val="22"/>
                                <w:szCs w:val="22"/>
                              </w:rPr>
                            </w:pPr>
                            <w:r w:rsidRPr="00DD17D9">
                              <w:rPr>
                                <w:rFonts w:ascii="Calibri" w:eastAsia="Arial" w:hAnsi="Calibri" w:cs="Calibri"/>
                                <w:w w:val="109"/>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49EE88F2" w14:textId="77777777" w:rsidR="00DD17D9" w:rsidRPr="00DD17D9" w:rsidRDefault="00DD17D9" w:rsidP="00A711EB">
                            <w:pPr>
                              <w:widowControl w:val="0"/>
                              <w:autoSpaceDE w:val="0"/>
                              <w:autoSpaceDN w:val="0"/>
                              <w:spacing w:before="59"/>
                              <w:ind w:left="26"/>
                              <w:jc w:val="center"/>
                              <w:rPr>
                                <w:rFonts w:ascii="Calibri" w:eastAsia="Arial" w:hAnsi="Calibri" w:cs="Calibri"/>
                                <w:sz w:val="22"/>
                                <w:szCs w:val="22"/>
                              </w:rPr>
                            </w:pPr>
                            <w:r w:rsidRPr="00DD17D9">
                              <w:rPr>
                                <w:rFonts w:ascii="Calibri" w:eastAsia="Arial" w:hAnsi="Calibri" w:cs="Calibri"/>
                                <w:w w:val="109"/>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5F088A19" w14:textId="77777777" w:rsidR="00DD17D9" w:rsidRPr="00DD17D9" w:rsidRDefault="00DD17D9" w:rsidP="00A711EB">
                            <w:pPr>
                              <w:widowControl w:val="0"/>
                              <w:autoSpaceDE w:val="0"/>
                              <w:autoSpaceDN w:val="0"/>
                              <w:spacing w:before="59"/>
                              <w:ind w:left="35"/>
                              <w:jc w:val="center"/>
                              <w:rPr>
                                <w:rFonts w:ascii="Calibri" w:eastAsia="Arial" w:hAnsi="Calibri" w:cs="Calibri"/>
                                <w:sz w:val="22"/>
                                <w:szCs w:val="22"/>
                              </w:rPr>
                            </w:pPr>
                            <w:r w:rsidRPr="00DD17D9">
                              <w:rPr>
                                <w:rFonts w:ascii="Calibri" w:eastAsia="Arial" w:hAnsi="Calibri" w:cs="Calibri"/>
                                <w:w w:val="109"/>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65A6C748" w14:textId="77777777" w:rsidR="00DD17D9" w:rsidRPr="00DD17D9" w:rsidRDefault="00DD17D9" w:rsidP="00A711EB">
                            <w:pPr>
                              <w:widowControl w:val="0"/>
                              <w:autoSpaceDE w:val="0"/>
                              <w:autoSpaceDN w:val="0"/>
                              <w:spacing w:before="64"/>
                              <w:ind w:left="31"/>
                              <w:jc w:val="center"/>
                              <w:rPr>
                                <w:rFonts w:ascii="Calibri" w:eastAsia="Arial" w:hAnsi="Calibri" w:cs="Calibri"/>
                                <w:sz w:val="22"/>
                                <w:szCs w:val="22"/>
                              </w:rPr>
                            </w:pPr>
                            <w:r w:rsidRPr="00DD17D9">
                              <w:rPr>
                                <w:rFonts w:ascii="Calibri" w:eastAsia="Arial" w:hAnsi="Calibri" w:cs="Calibri"/>
                                <w:w w:val="109"/>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A380C11" w14:textId="77777777" w:rsidR="00DD17D9" w:rsidRPr="00DD17D9" w:rsidRDefault="00DD17D9" w:rsidP="00A711EB">
                            <w:pPr>
                              <w:widowControl w:val="0"/>
                              <w:autoSpaceDE w:val="0"/>
                              <w:autoSpaceDN w:val="0"/>
                              <w:spacing w:before="59"/>
                              <w:ind w:left="44"/>
                              <w:jc w:val="center"/>
                              <w:rPr>
                                <w:rFonts w:ascii="Calibri" w:eastAsia="Arial" w:hAnsi="Calibri" w:cs="Calibri"/>
                                <w:sz w:val="22"/>
                                <w:szCs w:val="22"/>
                              </w:rPr>
                            </w:pPr>
                            <w:r w:rsidRPr="00DD17D9">
                              <w:rPr>
                                <w:rFonts w:ascii="Calibri" w:eastAsia="Arial" w:hAnsi="Calibri" w:cs="Calibri"/>
                                <w:w w:val="109"/>
                                <w:sz w:val="22"/>
                                <w:szCs w:val="22"/>
                              </w:rPr>
                              <w:t>4</w:t>
                            </w:r>
                          </w:p>
                        </w:tc>
                      </w:tr>
                      <w:tr w:rsidR="00DD17D9" w:rsidRPr="00DD17D9" w14:paraId="4C4D2F04" w14:textId="77777777" w:rsidTr="00E529C1">
                        <w:trPr>
                          <w:trHeight w:val="326"/>
                        </w:trPr>
                        <w:tc>
                          <w:tcPr>
                            <w:tcW w:w="450" w:type="dxa"/>
                            <w:tcBorders>
                              <w:top w:val="single" w:sz="4" w:space="0" w:color="000000"/>
                              <w:left w:val="single" w:sz="4" w:space="0" w:color="000000"/>
                              <w:bottom w:val="single" w:sz="4" w:space="0" w:color="000000"/>
                              <w:right w:val="single" w:sz="4" w:space="0" w:color="000000"/>
                            </w:tcBorders>
                            <w:hideMark/>
                          </w:tcPr>
                          <w:p w14:paraId="552AF3AA" w14:textId="77777777" w:rsidR="00DD17D9" w:rsidRPr="00DD17D9" w:rsidRDefault="00DD17D9" w:rsidP="00A711EB">
                            <w:pPr>
                              <w:widowControl w:val="0"/>
                              <w:autoSpaceDE w:val="0"/>
                              <w:autoSpaceDN w:val="0"/>
                              <w:spacing w:before="59"/>
                              <w:ind w:left="56" w:right="105"/>
                              <w:jc w:val="center"/>
                              <w:rPr>
                                <w:rFonts w:ascii="Calibri" w:eastAsia="Arial" w:hAnsi="Calibri" w:cs="Calibri"/>
                                <w:sz w:val="22"/>
                                <w:szCs w:val="22"/>
                              </w:rPr>
                            </w:pPr>
                            <w:r w:rsidRPr="00DD17D9">
                              <w:rPr>
                                <w:rFonts w:ascii="Calibri" w:eastAsia="Arial" w:hAnsi="Calibri" w:cs="Calibri"/>
                                <w:w w:val="105"/>
                                <w:sz w:val="22"/>
                                <w:szCs w:val="22"/>
                              </w:rPr>
                              <w:t>11</w:t>
                            </w:r>
                          </w:p>
                        </w:tc>
                        <w:tc>
                          <w:tcPr>
                            <w:tcW w:w="1530" w:type="dxa"/>
                            <w:tcBorders>
                              <w:top w:val="single" w:sz="4" w:space="0" w:color="000000"/>
                              <w:left w:val="single" w:sz="4" w:space="0" w:color="000000"/>
                              <w:bottom w:val="single" w:sz="4" w:space="0" w:color="000000"/>
                              <w:right w:val="single" w:sz="4" w:space="0" w:color="000000"/>
                            </w:tcBorders>
                            <w:hideMark/>
                          </w:tcPr>
                          <w:p w14:paraId="6BD2AD40"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sz w:val="22"/>
                                <w:szCs w:val="22"/>
                              </w:rPr>
                              <w:t>I feel restless</w:t>
                            </w:r>
                          </w:p>
                        </w:tc>
                        <w:tc>
                          <w:tcPr>
                            <w:tcW w:w="1620" w:type="dxa"/>
                            <w:tcBorders>
                              <w:top w:val="single" w:sz="4" w:space="0" w:color="000000"/>
                              <w:left w:val="single" w:sz="4" w:space="0" w:color="000000"/>
                              <w:bottom w:val="single" w:sz="4" w:space="0" w:color="000000"/>
                              <w:right w:val="single" w:sz="4" w:space="0" w:color="000000"/>
                            </w:tcBorders>
                            <w:hideMark/>
                          </w:tcPr>
                          <w:p w14:paraId="0C4D710E"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7"/>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11F6E2DB" w14:textId="77777777" w:rsidR="00DD17D9" w:rsidRPr="00DD17D9" w:rsidRDefault="00DD17D9" w:rsidP="00A711EB">
                            <w:pPr>
                              <w:widowControl w:val="0"/>
                              <w:autoSpaceDE w:val="0"/>
                              <w:autoSpaceDN w:val="0"/>
                              <w:spacing w:before="59"/>
                              <w:ind w:left="25"/>
                              <w:jc w:val="center"/>
                              <w:rPr>
                                <w:rFonts w:ascii="Calibri" w:eastAsia="Arial" w:hAnsi="Calibri" w:cs="Calibri"/>
                                <w:sz w:val="22"/>
                                <w:szCs w:val="22"/>
                              </w:rPr>
                            </w:pPr>
                            <w:r w:rsidRPr="00DD17D9">
                              <w:rPr>
                                <w:rFonts w:ascii="Calibri" w:eastAsia="Arial" w:hAnsi="Calibri" w:cs="Calibri"/>
                                <w:w w:val="107"/>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4769AAF3" w14:textId="77777777" w:rsidR="00DD17D9" w:rsidRPr="00DD17D9" w:rsidRDefault="00DD17D9" w:rsidP="00A711EB">
                            <w:pPr>
                              <w:widowControl w:val="0"/>
                              <w:autoSpaceDE w:val="0"/>
                              <w:autoSpaceDN w:val="0"/>
                              <w:spacing w:before="59"/>
                              <w:ind w:left="33"/>
                              <w:jc w:val="center"/>
                              <w:rPr>
                                <w:rFonts w:ascii="Calibri" w:eastAsia="Arial" w:hAnsi="Calibri" w:cs="Calibri"/>
                                <w:sz w:val="22"/>
                                <w:szCs w:val="22"/>
                              </w:rPr>
                            </w:pPr>
                            <w:r w:rsidRPr="00DD17D9">
                              <w:rPr>
                                <w:rFonts w:ascii="Calibri" w:eastAsia="Arial" w:hAnsi="Calibri" w:cs="Calibri"/>
                                <w:w w:val="107"/>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3BCFF961" w14:textId="77777777" w:rsidR="00DD17D9" w:rsidRPr="00DD17D9" w:rsidRDefault="00DD17D9" w:rsidP="00A711EB">
                            <w:pPr>
                              <w:widowControl w:val="0"/>
                              <w:autoSpaceDE w:val="0"/>
                              <w:autoSpaceDN w:val="0"/>
                              <w:spacing w:before="64"/>
                              <w:ind w:left="29"/>
                              <w:jc w:val="center"/>
                              <w:rPr>
                                <w:rFonts w:ascii="Calibri" w:eastAsia="Arial" w:hAnsi="Calibri" w:cs="Calibri"/>
                                <w:sz w:val="22"/>
                                <w:szCs w:val="22"/>
                              </w:rPr>
                            </w:pPr>
                            <w:r w:rsidRPr="00DD17D9">
                              <w:rPr>
                                <w:rFonts w:ascii="Calibri" w:eastAsia="Arial" w:hAnsi="Calibri" w:cs="Calibri"/>
                                <w:w w:val="107"/>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349ED48F" w14:textId="77777777" w:rsidR="00DD17D9" w:rsidRPr="00DD17D9" w:rsidRDefault="00DD17D9" w:rsidP="00A711EB">
                            <w:pPr>
                              <w:widowControl w:val="0"/>
                              <w:autoSpaceDE w:val="0"/>
                              <w:autoSpaceDN w:val="0"/>
                              <w:spacing w:before="59"/>
                              <w:ind w:left="42"/>
                              <w:jc w:val="center"/>
                              <w:rPr>
                                <w:rFonts w:ascii="Calibri" w:eastAsia="Arial" w:hAnsi="Calibri" w:cs="Calibri"/>
                                <w:sz w:val="22"/>
                                <w:szCs w:val="22"/>
                              </w:rPr>
                            </w:pPr>
                            <w:r w:rsidRPr="00DD17D9">
                              <w:rPr>
                                <w:rFonts w:ascii="Calibri" w:eastAsia="Arial" w:hAnsi="Calibri" w:cs="Calibri"/>
                                <w:w w:val="107"/>
                                <w:sz w:val="22"/>
                                <w:szCs w:val="22"/>
                              </w:rPr>
                              <w:t>4</w:t>
                            </w:r>
                          </w:p>
                        </w:tc>
                      </w:tr>
                      <w:tr w:rsidR="00DD17D9" w:rsidRPr="00DD17D9" w14:paraId="667E0BF7"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481187B7" w14:textId="77777777" w:rsidR="00DD17D9" w:rsidRPr="00DD17D9" w:rsidRDefault="00DD17D9" w:rsidP="00A711EB">
                            <w:pPr>
                              <w:widowControl w:val="0"/>
                              <w:autoSpaceDE w:val="0"/>
                              <w:autoSpaceDN w:val="0"/>
                              <w:spacing w:before="64"/>
                              <w:ind w:left="57" w:right="105"/>
                              <w:jc w:val="center"/>
                              <w:rPr>
                                <w:rFonts w:ascii="Calibri" w:eastAsia="Arial" w:hAnsi="Calibri" w:cs="Calibri"/>
                                <w:sz w:val="22"/>
                                <w:szCs w:val="22"/>
                              </w:rPr>
                            </w:pPr>
                            <w:r w:rsidRPr="00DD17D9">
                              <w:rPr>
                                <w:rFonts w:ascii="Calibri" w:eastAsia="Arial" w:hAnsi="Calibri" w:cs="Calibri"/>
                                <w:w w:val="105"/>
                                <w:sz w:val="22"/>
                                <w:szCs w:val="22"/>
                              </w:rPr>
                              <w:t>12</w:t>
                            </w:r>
                          </w:p>
                        </w:tc>
                        <w:tc>
                          <w:tcPr>
                            <w:tcW w:w="1530" w:type="dxa"/>
                            <w:tcBorders>
                              <w:top w:val="single" w:sz="4" w:space="0" w:color="000000"/>
                              <w:left w:val="single" w:sz="4" w:space="0" w:color="000000"/>
                              <w:bottom w:val="single" w:sz="4" w:space="0" w:color="000000"/>
                              <w:right w:val="single" w:sz="4" w:space="0" w:color="000000"/>
                            </w:tcBorders>
                            <w:hideMark/>
                          </w:tcPr>
                          <w:p w14:paraId="63905A75"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feel nauseous</w:t>
                            </w:r>
                          </w:p>
                        </w:tc>
                        <w:tc>
                          <w:tcPr>
                            <w:tcW w:w="1620" w:type="dxa"/>
                            <w:tcBorders>
                              <w:top w:val="single" w:sz="4" w:space="0" w:color="000000"/>
                              <w:left w:val="single" w:sz="4" w:space="0" w:color="000000"/>
                              <w:bottom w:val="single" w:sz="4" w:space="0" w:color="000000"/>
                              <w:right w:val="single" w:sz="4" w:space="0" w:color="000000"/>
                            </w:tcBorders>
                            <w:hideMark/>
                          </w:tcPr>
                          <w:p w14:paraId="33EB38AF" w14:textId="77777777" w:rsidR="00DD17D9" w:rsidRPr="00DD17D9" w:rsidRDefault="00DD17D9" w:rsidP="00A711EB">
                            <w:pPr>
                              <w:widowControl w:val="0"/>
                              <w:autoSpaceDE w:val="0"/>
                              <w:autoSpaceDN w:val="0"/>
                              <w:spacing w:before="69"/>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61EA66EA" w14:textId="77777777" w:rsidR="00DD17D9" w:rsidRPr="00DD17D9" w:rsidRDefault="00DD17D9" w:rsidP="00A711EB">
                            <w:pPr>
                              <w:widowControl w:val="0"/>
                              <w:autoSpaceDE w:val="0"/>
                              <w:autoSpaceDN w:val="0"/>
                              <w:spacing w:before="64"/>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87B1AF0" w14:textId="77777777" w:rsidR="00DD17D9" w:rsidRPr="00DD17D9" w:rsidRDefault="00DD17D9" w:rsidP="00A711EB">
                            <w:pPr>
                              <w:widowControl w:val="0"/>
                              <w:autoSpaceDE w:val="0"/>
                              <w:autoSpaceDN w:val="0"/>
                              <w:spacing w:before="64"/>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25C553AA"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1E275895"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08B6698D"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0C9DF9A5" w14:textId="77777777" w:rsidR="00DD17D9" w:rsidRPr="00DD17D9" w:rsidRDefault="00DD17D9" w:rsidP="00A711EB">
                            <w:pPr>
                              <w:widowControl w:val="0"/>
                              <w:autoSpaceDE w:val="0"/>
                              <w:autoSpaceDN w:val="0"/>
                              <w:spacing w:before="64"/>
                              <w:ind w:left="56" w:right="105"/>
                              <w:jc w:val="center"/>
                              <w:rPr>
                                <w:rFonts w:ascii="Calibri" w:eastAsia="Arial" w:hAnsi="Calibri" w:cs="Calibri"/>
                                <w:sz w:val="22"/>
                                <w:szCs w:val="22"/>
                              </w:rPr>
                            </w:pPr>
                            <w:r w:rsidRPr="00DD17D9">
                              <w:rPr>
                                <w:rFonts w:ascii="Calibri" w:eastAsia="Arial" w:hAnsi="Calibri" w:cs="Calibri"/>
                                <w:w w:val="105"/>
                                <w:sz w:val="22"/>
                                <w:szCs w:val="22"/>
                              </w:rPr>
                              <w:t>13</w:t>
                            </w:r>
                          </w:p>
                        </w:tc>
                        <w:tc>
                          <w:tcPr>
                            <w:tcW w:w="1530" w:type="dxa"/>
                            <w:tcBorders>
                              <w:top w:val="single" w:sz="4" w:space="0" w:color="000000"/>
                              <w:left w:val="single" w:sz="4" w:space="0" w:color="000000"/>
                              <w:bottom w:val="single" w:sz="4" w:space="0" w:color="000000"/>
                              <w:right w:val="single" w:sz="4" w:space="0" w:color="000000"/>
                            </w:tcBorders>
                            <w:hideMark/>
                          </w:tcPr>
                          <w:p w14:paraId="237EEC89" w14:textId="77777777" w:rsidR="00DD17D9" w:rsidRPr="00DD17D9" w:rsidRDefault="00DD17D9" w:rsidP="00DD17D9">
                            <w:pPr>
                              <w:widowControl w:val="0"/>
                              <w:autoSpaceDE w:val="0"/>
                              <w:autoSpaceDN w:val="0"/>
                              <w:spacing w:before="68"/>
                              <w:ind w:left="88"/>
                              <w:rPr>
                                <w:rFonts w:ascii="Calibri" w:eastAsia="Arial" w:hAnsi="Calibri" w:cs="Calibri"/>
                                <w:sz w:val="22"/>
                                <w:szCs w:val="22"/>
                              </w:rPr>
                            </w:pPr>
                            <w:r w:rsidRPr="00DD17D9">
                              <w:rPr>
                                <w:rFonts w:ascii="Calibri" w:eastAsia="Arial" w:hAnsi="Calibri" w:cs="Calibri"/>
                                <w:w w:val="105"/>
                                <w:sz w:val="22"/>
                                <w:szCs w:val="22"/>
                              </w:rPr>
                              <w:t>I feel like vomiting</w:t>
                            </w:r>
                          </w:p>
                        </w:tc>
                        <w:tc>
                          <w:tcPr>
                            <w:tcW w:w="1620" w:type="dxa"/>
                            <w:tcBorders>
                              <w:top w:val="single" w:sz="4" w:space="0" w:color="000000"/>
                              <w:left w:val="single" w:sz="4" w:space="0" w:color="000000"/>
                              <w:bottom w:val="single" w:sz="4" w:space="0" w:color="000000"/>
                              <w:right w:val="single" w:sz="4" w:space="0" w:color="000000"/>
                            </w:tcBorders>
                            <w:hideMark/>
                          </w:tcPr>
                          <w:p w14:paraId="57450315"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5"/>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0D942921"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3"/>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07FA8B11" w14:textId="77777777" w:rsidR="00DD17D9" w:rsidRPr="00DD17D9" w:rsidRDefault="00DD17D9" w:rsidP="00A711EB">
                            <w:pPr>
                              <w:widowControl w:val="0"/>
                              <w:autoSpaceDE w:val="0"/>
                              <w:autoSpaceDN w:val="0"/>
                              <w:spacing w:before="64"/>
                              <w:ind w:left="30"/>
                              <w:jc w:val="center"/>
                              <w:rPr>
                                <w:rFonts w:ascii="Calibri" w:eastAsia="Arial" w:hAnsi="Calibri" w:cs="Calibri"/>
                                <w:sz w:val="22"/>
                                <w:szCs w:val="22"/>
                              </w:rPr>
                            </w:pPr>
                            <w:r w:rsidRPr="00DD17D9">
                              <w:rPr>
                                <w:rFonts w:ascii="Calibri" w:eastAsia="Arial" w:hAnsi="Calibri" w:cs="Calibri"/>
                                <w:w w:val="103"/>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31B5C7DE" w14:textId="77777777" w:rsidR="00DD17D9" w:rsidRPr="00DD17D9" w:rsidRDefault="00DD17D9" w:rsidP="00A711EB">
                            <w:pPr>
                              <w:widowControl w:val="0"/>
                              <w:autoSpaceDE w:val="0"/>
                              <w:autoSpaceDN w:val="0"/>
                              <w:spacing w:before="64"/>
                              <w:ind w:left="26"/>
                              <w:jc w:val="center"/>
                              <w:rPr>
                                <w:rFonts w:ascii="Calibri" w:eastAsia="Arial" w:hAnsi="Calibri" w:cs="Calibri"/>
                                <w:sz w:val="22"/>
                                <w:szCs w:val="22"/>
                              </w:rPr>
                            </w:pPr>
                            <w:r w:rsidRPr="00DD17D9">
                              <w:rPr>
                                <w:rFonts w:ascii="Calibri" w:eastAsia="Arial" w:hAnsi="Calibri" w:cs="Calibri"/>
                                <w:w w:val="103"/>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25C16E6F" w14:textId="77777777" w:rsidR="00DD17D9" w:rsidRPr="00DD17D9" w:rsidRDefault="00DD17D9" w:rsidP="00A711EB">
                            <w:pPr>
                              <w:widowControl w:val="0"/>
                              <w:autoSpaceDE w:val="0"/>
                              <w:autoSpaceDN w:val="0"/>
                              <w:spacing w:before="64"/>
                              <w:ind w:left="39"/>
                              <w:jc w:val="center"/>
                              <w:rPr>
                                <w:rFonts w:ascii="Calibri" w:eastAsia="Arial" w:hAnsi="Calibri" w:cs="Calibri"/>
                                <w:sz w:val="22"/>
                                <w:szCs w:val="22"/>
                              </w:rPr>
                            </w:pPr>
                            <w:r w:rsidRPr="00DD17D9">
                              <w:rPr>
                                <w:rFonts w:ascii="Calibri" w:eastAsia="Arial" w:hAnsi="Calibri" w:cs="Calibri"/>
                                <w:w w:val="103"/>
                                <w:sz w:val="22"/>
                                <w:szCs w:val="22"/>
                              </w:rPr>
                              <w:t>4</w:t>
                            </w:r>
                          </w:p>
                        </w:tc>
                      </w:tr>
                      <w:tr w:rsidR="00DD17D9" w:rsidRPr="00DD17D9" w14:paraId="1C412FFB" w14:textId="77777777" w:rsidTr="00E529C1">
                        <w:trPr>
                          <w:trHeight w:val="321"/>
                        </w:trPr>
                        <w:tc>
                          <w:tcPr>
                            <w:tcW w:w="450" w:type="dxa"/>
                            <w:tcBorders>
                              <w:top w:val="single" w:sz="4" w:space="0" w:color="000000"/>
                              <w:left w:val="single" w:sz="4" w:space="0" w:color="000000"/>
                              <w:bottom w:val="single" w:sz="4" w:space="0" w:color="000000"/>
                              <w:right w:val="single" w:sz="4" w:space="0" w:color="000000"/>
                            </w:tcBorders>
                            <w:hideMark/>
                          </w:tcPr>
                          <w:p w14:paraId="58FBF5CD" w14:textId="77777777" w:rsidR="00DD17D9" w:rsidRPr="00DD17D9" w:rsidRDefault="00DD17D9" w:rsidP="00A711EB">
                            <w:pPr>
                              <w:widowControl w:val="0"/>
                              <w:autoSpaceDE w:val="0"/>
                              <w:autoSpaceDN w:val="0"/>
                              <w:spacing w:before="59"/>
                              <w:ind w:left="51" w:right="105"/>
                              <w:jc w:val="center"/>
                              <w:rPr>
                                <w:rFonts w:ascii="Calibri" w:eastAsia="Arial" w:hAnsi="Calibri" w:cs="Calibri"/>
                                <w:sz w:val="22"/>
                                <w:szCs w:val="22"/>
                              </w:rPr>
                            </w:pPr>
                            <w:r w:rsidRPr="00DD17D9">
                              <w:rPr>
                                <w:rFonts w:ascii="Calibri" w:eastAsia="Arial" w:hAnsi="Calibri" w:cs="Calibri"/>
                                <w:w w:val="105"/>
                                <w:sz w:val="22"/>
                                <w:szCs w:val="22"/>
                              </w:rPr>
                              <w:t>14</w:t>
                            </w:r>
                          </w:p>
                        </w:tc>
                        <w:tc>
                          <w:tcPr>
                            <w:tcW w:w="1530" w:type="dxa"/>
                            <w:tcBorders>
                              <w:top w:val="single" w:sz="4" w:space="0" w:color="000000"/>
                              <w:left w:val="single" w:sz="4" w:space="0" w:color="000000"/>
                              <w:bottom w:val="single" w:sz="4" w:space="0" w:color="000000"/>
                              <w:right w:val="single" w:sz="4" w:space="0" w:color="000000"/>
                            </w:tcBorders>
                            <w:hideMark/>
                          </w:tcPr>
                          <w:p w14:paraId="5511A06C" w14:textId="77777777" w:rsidR="00DD17D9" w:rsidRPr="00DD17D9" w:rsidRDefault="00DD17D9" w:rsidP="00DD17D9">
                            <w:pPr>
                              <w:widowControl w:val="0"/>
                              <w:autoSpaceDE w:val="0"/>
                              <w:autoSpaceDN w:val="0"/>
                              <w:spacing w:before="68"/>
                              <w:ind w:left="86"/>
                              <w:rPr>
                                <w:rFonts w:ascii="Calibri" w:eastAsia="Arial" w:hAnsi="Calibri" w:cs="Calibri"/>
                                <w:sz w:val="22"/>
                                <w:szCs w:val="22"/>
                              </w:rPr>
                            </w:pPr>
                            <w:r w:rsidRPr="00DD17D9">
                              <w:rPr>
                                <w:rFonts w:ascii="Calibri" w:eastAsia="Arial" w:hAnsi="Calibri" w:cs="Calibri"/>
                                <w:w w:val="105"/>
                                <w:sz w:val="22"/>
                                <w:szCs w:val="22"/>
                              </w:rPr>
                              <w:t>My muscles twitch</w:t>
                            </w:r>
                          </w:p>
                        </w:tc>
                        <w:tc>
                          <w:tcPr>
                            <w:tcW w:w="1620" w:type="dxa"/>
                            <w:tcBorders>
                              <w:top w:val="single" w:sz="4" w:space="0" w:color="000000"/>
                              <w:left w:val="single" w:sz="4" w:space="0" w:color="000000"/>
                              <w:bottom w:val="single" w:sz="4" w:space="0" w:color="000000"/>
                              <w:right w:val="single" w:sz="4" w:space="0" w:color="000000"/>
                            </w:tcBorders>
                            <w:hideMark/>
                          </w:tcPr>
                          <w:p w14:paraId="20443F1B" w14:textId="77777777" w:rsidR="00DD17D9" w:rsidRPr="00DD17D9" w:rsidRDefault="00DD17D9" w:rsidP="00A711EB">
                            <w:pPr>
                              <w:widowControl w:val="0"/>
                              <w:autoSpaceDE w:val="0"/>
                              <w:autoSpaceDN w:val="0"/>
                              <w:spacing w:before="64"/>
                              <w:ind w:left="25"/>
                              <w:jc w:val="center"/>
                              <w:rPr>
                                <w:rFonts w:ascii="Calibri" w:eastAsia="Arial" w:hAnsi="Calibri" w:cs="Calibri"/>
                                <w:sz w:val="22"/>
                                <w:szCs w:val="22"/>
                              </w:rPr>
                            </w:pPr>
                            <w:r w:rsidRPr="00DD17D9">
                              <w:rPr>
                                <w:rFonts w:ascii="Calibri" w:eastAsia="Arial" w:hAnsi="Calibri" w:cs="Calibri"/>
                                <w:w w:val="104"/>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7535A98D" w14:textId="77777777" w:rsidR="00DD17D9" w:rsidRPr="00DD17D9" w:rsidRDefault="00DD17D9" w:rsidP="00A711EB">
                            <w:pPr>
                              <w:widowControl w:val="0"/>
                              <w:autoSpaceDE w:val="0"/>
                              <w:autoSpaceDN w:val="0"/>
                              <w:spacing w:before="59"/>
                              <w:ind w:left="23"/>
                              <w:jc w:val="center"/>
                              <w:rPr>
                                <w:rFonts w:ascii="Calibri" w:eastAsia="Arial" w:hAnsi="Calibri" w:cs="Calibri"/>
                                <w:sz w:val="22"/>
                                <w:szCs w:val="22"/>
                              </w:rPr>
                            </w:pPr>
                            <w:r w:rsidRPr="00DD17D9">
                              <w:rPr>
                                <w:rFonts w:ascii="Calibri" w:eastAsia="Arial" w:hAnsi="Calibri" w:cs="Calibri"/>
                                <w:w w:val="104"/>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26B66FA6" w14:textId="77777777" w:rsidR="00DD17D9" w:rsidRPr="00DD17D9" w:rsidRDefault="00DD17D9" w:rsidP="00A711EB">
                            <w:pPr>
                              <w:widowControl w:val="0"/>
                              <w:autoSpaceDE w:val="0"/>
                              <w:autoSpaceDN w:val="0"/>
                              <w:spacing w:before="59"/>
                              <w:ind w:left="31"/>
                              <w:jc w:val="center"/>
                              <w:rPr>
                                <w:rFonts w:ascii="Calibri" w:eastAsia="Arial" w:hAnsi="Calibri" w:cs="Calibri"/>
                                <w:sz w:val="22"/>
                                <w:szCs w:val="22"/>
                              </w:rPr>
                            </w:pPr>
                            <w:r w:rsidRPr="00DD17D9">
                              <w:rPr>
                                <w:rFonts w:ascii="Calibri" w:eastAsia="Arial" w:hAnsi="Calibri" w:cs="Calibri"/>
                                <w:w w:val="104"/>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3FE5FCA9" w14:textId="77777777" w:rsidR="00DD17D9" w:rsidRPr="00DD17D9" w:rsidRDefault="00DD17D9" w:rsidP="00A711EB">
                            <w:pPr>
                              <w:widowControl w:val="0"/>
                              <w:autoSpaceDE w:val="0"/>
                              <w:autoSpaceDN w:val="0"/>
                              <w:spacing w:before="64"/>
                              <w:ind w:left="27"/>
                              <w:jc w:val="center"/>
                              <w:rPr>
                                <w:rFonts w:ascii="Calibri" w:eastAsia="Arial" w:hAnsi="Calibri" w:cs="Calibri"/>
                                <w:sz w:val="22"/>
                                <w:szCs w:val="22"/>
                              </w:rPr>
                            </w:pPr>
                            <w:r w:rsidRPr="00DD17D9">
                              <w:rPr>
                                <w:rFonts w:ascii="Calibri" w:eastAsia="Arial" w:hAnsi="Calibri" w:cs="Calibri"/>
                                <w:w w:val="104"/>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751AB290" w14:textId="77777777" w:rsidR="00DD17D9" w:rsidRPr="00DD17D9" w:rsidRDefault="00DD17D9" w:rsidP="00A711EB">
                            <w:pPr>
                              <w:widowControl w:val="0"/>
                              <w:autoSpaceDE w:val="0"/>
                              <w:autoSpaceDN w:val="0"/>
                              <w:spacing w:before="59"/>
                              <w:ind w:left="40"/>
                              <w:jc w:val="center"/>
                              <w:rPr>
                                <w:rFonts w:ascii="Calibri" w:eastAsia="Arial" w:hAnsi="Calibri" w:cs="Calibri"/>
                                <w:sz w:val="22"/>
                                <w:szCs w:val="22"/>
                              </w:rPr>
                            </w:pPr>
                            <w:r w:rsidRPr="00DD17D9">
                              <w:rPr>
                                <w:rFonts w:ascii="Calibri" w:eastAsia="Arial" w:hAnsi="Calibri" w:cs="Calibri"/>
                                <w:w w:val="104"/>
                                <w:sz w:val="22"/>
                                <w:szCs w:val="22"/>
                              </w:rPr>
                              <w:t>4</w:t>
                            </w:r>
                          </w:p>
                        </w:tc>
                      </w:tr>
                      <w:tr w:rsidR="00DD17D9" w:rsidRPr="00DD17D9" w14:paraId="347546DB" w14:textId="77777777" w:rsidTr="00E529C1">
                        <w:trPr>
                          <w:trHeight w:val="494"/>
                        </w:trPr>
                        <w:tc>
                          <w:tcPr>
                            <w:tcW w:w="450" w:type="dxa"/>
                            <w:tcBorders>
                              <w:top w:val="single" w:sz="4" w:space="0" w:color="000000"/>
                              <w:left w:val="single" w:sz="4" w:space="0" w:color="000000"/>
                              <w:bottom w:val="single" w:sz="4" w:space="0" w:color="000000"/>
                              <w:right w:val="single" w:sz="4" w:space="0" w:color="000000"/>
                            </w:tcBorders>
                            <w:hideMark/>
                          </w:tcPr>
                          <w:p w14:paraId="0BDA78CB" w14:textId="77777777" w:rsidR="00DD17D9" w:rsidRPr="00DD17D9" w:rsidRDefault="00DD17D9" w:rsidP="00A711EB">
                            <w:pPr>
                              <w:widowControl w:val="0"/>
                              <w:autoSpaceDE w:val="0"/>
                              <w:autoSpaceDN w:val="0"/>
                              <w:spacing w:before="69"/>
                              <w:ind w:left="53" w:right="105"/>
                              <w:jc w:val="center"/>
                              <w:rPr>
                                <w:rFonts w:ascii="Calibri" w:eastAsia="Arial" w:hAnsi="Calibri" w:cs="Calibri"/>
                                <w:sz w:val="22"/>
                                <w:szCs w:val="22"/>
                              </w:rPr>
                            </w:pPr>
                            <w:r w:rsidRPr="00DD17D9">
                              <w:rPr>
                                <w:rFonts w:ascii="Calibri" w:eastAsia="Arial" w:hAnsi="Calibri" w:cs="Calibri"/>
                                <w:w w:val="105"/>
                                <w:sz w:val="22"/>
                                <w:szCs w:val="22"/>
                              </w:rPr>
                              <w:t>15</w:t>
                            </w:r>
                          </w:p>
                        </w:tc>
                        <w:tc>
                          <w:tcPr>
                            <w:tcW w:w="1530" w:type="dxa"/>
                            <w:tcBorders>
                              <w:top w:val="single" w:sz="4" w:space="0" w:color="000000"/>
                              <w:left w:val="single" w:sz="4" w:space="0" w:color="000000"/>
                              <w:bottom w:val="single" w:sz="4" w:space="0" w:color="000000"/>
                              <w:right w:val="single" w:sz="4" w:space="0" w:color="000000"/>
                            </w:tcBorders>
                            <w:hideMark/>
                          </w:tcPr>
                          <w:p w14:paraId="5758B798" w14:textId="77777777" w:rsidR="00DD17D9" w:rsidRPr="00DD17D9" w:rsidRDefault="00DD17D9" w:rsidP="00DD17D9">
                            <w:pPr>
                              <w:widowControl w:val="0"/>
                              <w:autoSpaceDE w:val="0"/>
                              <w:autoSpaceDN w:val="0"/>
                              <w:spacing w:before="77" w:line="252" w:lineRule="auto"/>
                              <w:ind w:left="86" w:right="139" w:firstLine="2"/>
                              <w:rPr>
                                <w:rFonts w:ascii="Calibri" w:eastAsia="Arial" w:hAnsi="Calibri" w:cs="Calibri"/>
                                <w:sz w:val="22"/>
                                <w:szCs w:val="22"/>
                              </w:rPr>
                            </w:pPr>
                            <w:r w:rsidRPr="00DD17D9">
                              <w:rPr>
                                <w:rFonts w:ascii="Calibri" w:eastAsia="Arial" w:hAnsi="Calibri" w:cs="Calibri"/>
                                <w:w w:val="105"/>
                                <w:sz w:val="22"/>
                                <w:szCs w:val="22"/>
                              </w:rPr>
                              <w:t>I have stomach cramps</w:t>
                            </w:r>
                          </w:p>
                        </w:tc>
                        <w:tc>
                          <w:tcPr>
                            <w:tcW w:w="1620" w:type="dxa"/>
                            <w:tcBorders>
                              <w:top w:val="single" w:sz="4" w:space="0" w:color="000000"/>
                              <w:left w:val="single" w:sz="4" w:space="0" w:color="000000"/>
                              <w:bottom w:val="single" w:sz="4" w:space="0" w:color="000000"/>
                              <w:right w:val="single" w:sz="4" w:space="0" w:color="000000"/>
                            </w:tcBorders>
                            <w:hideMark/>
                          </w:tcPr>
                          <w:p w14:paraId="018836BD" w14:textId="77777777" w:rsidR="00DD17D9" w:rsidRPr="00DD17D9" w:rsidRDefault="00DD17D9" w:rsidP="00A711EB">
                            <w:pPr>
                              <w:widowControl w:val="0"/>
                              <w:autoSpaceDE w:val="0"/>
                              <w:autoSpaceDN w:val="0"/>
                              <w:spacing w:before="69"/>
                              <w:ind w:left="27"/>
                              <w:jc w:val="center"/>
                              <w:rPr>
                                <w:rFonts w:ascii="Calibri" w:eastAsia="Arial" w:hAnsi="Calibri" w:cs="Calibri"/>
                                <w:sz w:val="22"/>
                                <w:szCs w:val="22"/>
                              </w:rPr>
                            </w:pPr>
                            <w:r w:rsidRPr="00DD17D9">
                              <w:rPr>
                                <w:rFonts w:ascii="Calibri" w:eastAsia="Arial" w:hAnsi="Calibri" w:cs="Calibri"/>
                                <w:w w:val="106"/>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61A88F14" w14:textId="77777777" w:rsidR="00DD17D9" w:rsidRPr="00DD17D9" w:rsidRDefault="00DD17D9" w:rsidP="00A711EB">
                            <w:pPr>
                              <w:widowControl w:val="0"/>
                              <w:autoSpaceDE w:val="0"/>
                              <w:autoSpaceDN w:val="0"/>
                              <w:spacing w:before="69"/>
                              <w:ind w:left="24"/>
                              <w:jc w:val="center"/>
                              <w:rPr>
                                <w:rFonts w:ascii="Calibri" w:eastAsia="Arial" w:hAnsi="Calibri" w:cs="Calibri"/>
                                <w:sz w:val="22"/>
                                <w:szCs w:val="22"/>
                              </w:rPr>
                            </w:pPr>
                            <w:r w:rsidRPr="00DD17D9">
                              <w:rPr>
                                <w:rFonts w:ascii="Calibri" w:eastAsia="Arial" w:hAnsi="Calibri" w:cs="Calibri"/>
                                <w:w w:val="106"/>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1A85E8BB" w14:textId="77777777" w:rsidR="00DD17D9" w:rsidRPr="00DD17D9" w:rsidRDefault="00DD17D9" w:rsidP="00A711EB">
                            <w:pPr>
                              <w:widowControl w:val="0"/>
                              <w:autoSpaceDE w:val="0"/>
                              <w:autoSpaceDN w:val="0"/>
                              <w:spacing w:before="69"/>
                              <w:ind w:left="33"/>
                              <w:jc w:val="center"/>
                              <w:rPr>
                                <w:rFonts w:ascii="Calibri" w:eastAsia="Arial" w:hAnsi="Calibri" w:cs="Calibri"/>
                                <w:sz w:val="22"/>
                                <w:szCs w:val="22"/>
                              </w:rPr>
                            </w:pPr>
                            <w:r w:rsidRPr="00DD17D9">
                              <w:rPr>
                                <w:rFonts w:ascii="Calibri" w:eastAsia="Arial" w:hAnsi="Calibri" w:cs="Calibri"/>
                                <w:w w:val="106"/>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1E3E138B" w14:textId="77777777" w:rsidR="00DD17D9" w:rsidRPr="00DD17D9" w:rsidRDefault="00DD17D9" w:rsidP="00A711EB">
                            <w:pPr>
                              <w:widowControl w:val="0"/>
                              <w:autoSpaceDE w:val="0"/>
                              <w:autoSpaceDN w:val="0"/>
                              <w:spacing w:before="73"/>
                              <w:ind w:left="28"/>
                              <w:jc w:val="center"/>
                              <w:rPr>
                                <w:rFonts w:ascii="Calibri" w:eastAsia="Arial" w:hAnsi="Calibri" w:cs="Calibri"/>
                                <w:sz w:val="22"/>
                                <w:szCs w:val="22"/>
                              </w:rPr>
                            </w:pPr>
                            <w:r w:rsidRPr="00DD17D9">
                              <w:rPr>
                                <w:rFonts w:ascii="Calibri" w:eastAsia="Arial" w:hAnsi="Calibri" w:cs="Calibri"/>
                                <w:w w:val="106"/>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4E808B85" w14:textId="77777777" w:rsidR="00DD17D9" w:rsidRPr="00DD17D9" w:rsidRDefault="00DD17D9" w:rsidP="00A711EB">
                            <w:pPr>
                              <w:widowControl w:val="0"/>
                              <w:autoSpaceDE w:val="0"/>
                              <w:autoSpaceDN w:val="0"/>
                              <w:spacing w:before="69"/>
                              <w:ind w:left="41"/>
                              <w:jc w:val="center"/>
                              <w:rPr>
                                <w:rFonts w:ascii="Calibri" w:eastAsia="Arial" w:hAnsi="Calibri" w:cs="Calibri"/>
                                <w:sz w:val="22"/>
                                <w:szCs w:val="22"/>
                              </w:rPr>
                            </w:pPr>
                            <w:r w:rsidRPr="00DD17D9">
                              <w:rPr>
                                <w:rFonts w:ascii="Calibri" w:eastAsia="Arial" w:hAnsi="Calibri" w:cs="Calibri"/>
                                <w:w w:val="106"/>
                                <w:sz w:val="22"/>
                                <w:szCs w:val="22"/>
                              </w:rPr>
                              <w:t>4</w:t>
                            </w:r>
                          </w:p>
                        </w:tc>
                      </w:tr>
                      <w:tr w:rsidR="00DD17D9" w:rsidRPr="00DD17D9" w14:paraId="169CBD56" w14:textId="77777777" w:rsidTr="00E529C1">
                        <w:trPr>
                          <w:trHeight w:val="331"/>
                        </w:trPr>
                        <w:tc>
                          <w:tcPr>
                            <w:tcW w:w="450" w:type="dxa"/>
                            <w:tcBorders>
                              <w:top w:val="single" w:sz="4" w:space="0" w:color="000000"/>
                              <w:left w:val="single" w:sz="4" w:space="0" w:color="000000"/>
                              <w:bottom w:val="single" w:sz="4" w:space="0" w:color="000000"/>
                              <w:right w:val="single" w:sz="4" w:space="0" w:color="000000"/>
                            </w:tcBorders>
                            <w:hideMark/>
                          </w:tcPr>
                          <w:p w14:paraId="122C1BB9" w14:textId="77777777" w:rsidR="00DD17D9" w:rsidRPr="00DD17D9" w:rsidRDefault="00DD17D9" w:rsidP="00A711EB">
                            <w:pPr>
                              <w:widowControl w:val="0"/>
                              <w:autoSpaceDE w:val="0"/>
                              <w:autoSpaceDN w:val="0"/>
                              <w:spacing w:before="64"/>
                              <w:ind w:left="59" w:right="104"/>
                              <w:jc w:val="center"/>
                              <w:rPr>
                                <w:rFonts w:ascii="Calibri" w:eastAsia="Arial" w:hAnsi="Calibri" w:cs="Calibri"/>
                                <w:sz w:val="22"/>
                                <w:szCs w:val="22"/>
                              </w:rPr>
                            </w:pPr>
                            <w:r w:rsidRPr="00DD17D9">
                              <w:rPr>
                                <w:rFonts w:ascii="Calibri" w:eastAsia="Arial" w:hAnsi="Calibri" w:cs="Calibri"/>
                                <w:w w:val="110"/>
                                <w:sz w:val="22"/>
                                <w:szCs w:val="22"/>
                              </w:rPr>
                              <w:t>16</w:t>
                            </w:r>
                          </w:p>
                        </w:tc>
                        <w:tc>
                          <w:tcPr>
                            <w:tcW w:w="1530" w:type="dxa"/>
                            <w:tcBorders>
                              <w:top w:val="single" w:sz="4" w:space="0" w:color="000000"/>
                              <w:left w:val="single" w:sz="4" w:space="0" w:color="000000"/>
                              <w:bottom w:val="single" w:sz="4" w:space="0" w:color="000000"/>
                              <w:right w:val="single" w:sz="4" w:space="0" w:color="000000"/>
                            </w:tcBorders>
                            <w:hideMark/>
                          </w:tcPr>
                          <w:p w14:paraId="41304BB8" w14:textId="77777777" w:rsidR="00DD17D9" w:rsidRPr="00DD17D9" w:rsidRDefault="00DD17D9" w:rsidP="00DD17D9">
                            <w:pPr>
                              <w:widowControl w:val="0"/>
                              <w:autoSpaceDE w:val="0"/>
                              <w:autoSpaceDN w:val="0"/>
                              <w:spacing w:before="73"/>
                              <w:ind w:left="88"/>
                              <w:rPr>
                                <w:rFonts w:ascii="Calibri" w:eastAsia="Arial" w:hAnsi="Calibri" w:cs="Calibri"/>
                                <w:sz w:val="22"/>
                                <w:szCs w:val="22"/>
                              </w:rPr>
                            </w:pPr>
                            <w:r w:rsidRPr="00DD17D9">
                              <w:rPr>
                                <w:rFonts w:ascii="Calibri" w:eastAsia="Arial" w:hAnsi="Calibri" w:cs="Calibri"/>
                                <w:w w:val="105"/>
                                <w:sz w:val="22"/>
                                <w:szCs w:val="22"/>
                              </w:rPr>
                              <w:t>I feel like using now</w:t>
                            </w:r>
                          </w:p>
                        </w:tc>
                        <w:tc>
                          <w:tcPr>
                            <w:tcW w:w="1620" w:type="dxa"/>
                            <w:tcBorders>
                              <w:top w:val="single" w:sz="4" w:space="0" w:color="000000"/>
                              <w:left w:val="single" w:sz="4" w:space="0" w:color="000000"/>
                              <w:bottom w:val="single" w:sz="4" w:space="0" w:color="000000"/>
                              <w:right w:val="single" w:sz="4" w:space="0" w:color="000000"/>
                            </w:tcBorders>
                            <w:hideMark/>
                          </w:tcPr>
                          <w:p w14:paraId="74D59E91" w14:textId="77777777" w:rsidR="00DD17D9" w:rsidRPr="00DD17D9" w:rsidRDefault="00DD17D9" w:rsidP="00A711EB">
                            <w:pPr>
                              <w:widowControl w:val="0"/>
                              <w:autoSpaceDE w:val="0"/>
                              <w:autoSpaceDN w:val="0"/>
                              <w:spacing w:before="69"/>
                              <w:ind w:left="26"/>
                              <w:jc w:val="center"/>
                              <w:rPr>
                                <w:rFonts w:ascii="Calibri" w:eastAsia="Arial" w:hAnsi="Calibri" w:cs="Calibri"/>
                                <w:sz w:val="22"/>
                                <w:szCs w:val="22"/>
                              </w:rPr>
                            </w:pPr>
                            <w:r w:rsidRPr="00DD17D9">
                              <w:rPr>
                                <w:rFonts w:ascii="Calibri" w:eastAsia="Arial" w:hAnsi="Calibri" w:cs="Calibri"/>
                                <w:w w:val="105"/>
                                <w:sz w:val="22"/>
                                <w:szCs w:val="22"/>
                              </w:rPr>
                              <w:t>0</w:t>
                            </w:r>
                          </w:p>
                        </w:tc>
                        <w:tc>
                          <w:tcPr>
                            <w:tcW w:w="1260" w:type="dxa"/>
                            <w:tcBorders>
                              <w:top w:val="single" w:sz="4" w:space="0" w:color="000000"/>
                              <w:left w:val="single" w:sz="4" w:space="0" w:color="000000"/>
                              <w:bottom w:val="single" w:sz="4" w:space="0" w:color="000000"/>
                              <w:right w:val="single" w:sz="4" w:space="0" w:color="000000"/>
                            </w:tcBorders>
                            <w:hideMark/>
                          </w:tcPr>
                          <w:p w14:paraId="423120E1" w14:textId="77777777" w:rsidR="00DD17D9" w:rsidRPr="00DD17D9" w:rsidRDefault="00DD17D9" w:rsidP="00A711EB">
                            <w:pPr>
                              <w:widowControl w:val="0"/>
                              <w:autoSpaceDE w:val="0"/>
                              <w:autoSpaceDN w:val="0"/>
                              <w:spacing w:before="64"/>
                              <w:ind w:left="23"/>
                              <w:jc w:val="center"/>
                              <w:rPr>
                                <w:rFonts w:ascii="Calibri" w:eastAsia="Arial" w:hAnsi="Calibri" w:cs="Calibri"/>
                                <w:sz w:val="22"/>
                                <w:szCs w:val="22"/>
                              </w:rPr>
                            </w:pPr>
                            <w:r w:rsidRPr="00DD17D9">
                              <w:rPr>
                                <w:rFonts w:ascii="Calibri" w:eastAsia="Arial" w:hAnsi="Calibri" w:cs="Calibri"/>
                                <w:w w:val="105"/>
                                <w:sz w:val="22"/>
                                <w:szCs w:val="22"/>
                              </w:rPr>
                              <w:t>1</w:t>
                            </w:r>
                          </w:p>
                        </w:tc>
                        <w:tc>
                          <w:tcPr>
                            <w:tcW w:w="1710" w:type="dxa"/>
                            <w:tcBorders>
                              <w:top w:val="single" w:sz="4" w:space="0" w:color="000000"/>
                              <w:left w:val="single" w:sz="4" w:space="0" w:color="000000"/>
                              <w:bottom w:val="single" w:sz="4" w:space="0" w:color="000000"/>
                              <w:right w:val="single" w:sz="4" w:space="0" w:color="000000"/>
                            </w:tcBorders>
                            <w:hideMark/>
                          </w:tcPr>
                          <w:p w14:paraId="71C7297B" w14:textId="77777777" w:rsidR="00DD17D9" w:rsidRPr="00DD17D9" w:rsidRDefault="00DD17D9" w:rsidP="00A711EB">
                            <w:pPr>
                              <w:widowControl w:val="0"/>
                              <w:autoSpaceDE w:val="0"/>
                              <w:autoSpaceDN w:val="0"/>
                              <w:spacing w:before="64"/>
                              <w:ind w:left="32"/>
                              <w:jc w:val="center"/>
                              <w:rPr>
                                <w:rFonts w:ascii="Calibri" w:eastAsia="Arial" w:hAnsi="Calibri" w:cs="Calibri"/>
                                <w:sz w:val="22"/>
                                <w:szCs w:val="22"/>
                              </w:rPr>
                            </w:pPr>
                            <w:r w:rsidRPr="00DD17D9">
                              <w:rPr>
                                <w:rFonts w:ascii="Calibri" w:eastAsia="Arial" w:hAnsi="Calibri" w:cs="Calibri"/>
                                <w:w w:val="105"/>
                                <w:sz w:val="22"/>
                                <w:szCs w:val="22"/>
                              </w:rPr>
                              <w:t>2</w:t>
                            </w:r>
                          </w:p>
                        </w:tc>
                        <w:tc>
                          <w:tcPr>
                            <w:tcW w:w="1620" w:type="dxa"/>
                            <w:tcBorders>
                              <w:top w:val="single" w:sz="4" w:space="0" w:color="000000"/>
                              <w:left w:val="single" w:sz="4" w:space="0" w:color="000000"/>
                              <w:bottom w:val="single" w:sz="4" w:space="0" w:color="000000"/>
                              <w:right w:val="single" w:sz="4" w:space="0" w:color="000000"/>
                            </w:tcBorders>
                            <w:hideMark/>
                          </w:tcPr>
                          <w:p w14:paraId="008F5A69" w14:textId="77777777" w:rsidR="00DD17D9" w:rsidRPr="00DD17D9" w:rsidRDefault="00DD17D9" w:rsidP="00A711EB">
                            <w:pPr>
                              <w:widowControl w:val="0"/>
                              <w:autoSpaceDE w:val="0"/>
                              <w:autoSpaceDN w:val="0"/>
                              <w:spacing w:before="69"/>
                              <w:ind w:left="28"/>
                              <w:jc w:val="center"/>
                              <w:rPr>
                                <w:rFonts w:ascii="Calibri" w:eastAsia="Arial" w:hAnsi="Calibri" w:cs="Calibri"/>
                                <w:sz w:val="22"/>
                                <w:szCs w:val="22"/>
                              </w:rPr>
                            </w:pPr>
                            <w:r w:rsidRPr="00DD17D9">
                              <w:rPr>
                                <w:rFonts w:ascii="Calibri" w:eastAsia="Arial" w:hAnsi="Calibri" w:cs="Calibri"/>
                                <w:w w:val="105"/>
                                <w:sz w:val="22"/>
                                <w:szCs w:val="22"/>
                              </w:rPr>
                              <w:t>3</w:t>
                            </w:r>
                          </w:p>
                        </w:tc>
                        <w:tc>
                          <w:tcPr>
                            <w:tcW w:w="2340" w:type="dxa"/>
                            <w:tcBorders>
                              <w:top w:val="single" w:sz="4" w:space="0" w:color="000000"/>
                              <w:left w:val="single" w:sz="4" w:space="0" w:color="000000"/>
                              <w:bottom w:val="single" w:sz="4" w:space="0" w:color="000000"/>
                              <w:right w:val="single" w:sz="4" w:space="0" w:color="000000"/>
                            </w:tcBorders>
                            <w:hideMark/>
                          </w:tcPr>
                          <w:p w14:paraId="168C120A" w14:textId="77777777" w:rsidR="00DD17D9" w:rsidRPr="00DD17D9" w:rsidRDefault="00DD17D9" w:rsidP="00A711EB">
                            <w:pPr>
                              <w:widowControl w:val="0"/>
                              <w:autoSpaceDE w:val="0"/>
                              <w:autoSpaceDN w:val="0"/>
                              <w:spacing w:before="64"/>
                              <w:ind w:left="41"/>
                              <w:jc w:val="center"/>
                              <w:rPr>
                                <w:rFonts w:ascii="Calibri" w:eastAsia="Arial" w:hAnsi="Calibri" w:cs="Calibri"/>
                                <w:sz w:val="22"/>
                                <w:szCs w:val="22"/>
                              </w:rPr>
                            </w:pPr>
                            <w:r w:rsidRPr="00DD17D9">
                              <w:rPr>
                                <w:rFonts w:ascii="Calibri" w:eastAsia="Arial" w:hAnsi="Calibri" w:cs="Calibri"/>
                                <w:w w:val="105"/>
                                <w:sz w:val="22"/>
                                <w:szCs w:val="22"/>
                              </w:rPr>
                              <w:t>4</w:t>
                            </w:r>
                          </w:p>
                        </w:tc>
                      </w:tr>
                    </w:tbl>
                    <w:p w14:paraId="1B6AE03F" w14:textId="77777777" w:rsidR="00C77F59" w:rsidRPr="00AF6A6F" w:rsidRDefault="00C77F59" w:rsidP="00DD17D9">
                      <w:pPr>
                        <w:autoSpaceDE w:val="0"/>
                        <w:autoSpaceDN w:val="0"/>
                        <w:adjustRightInd w:val="0"/>
                        <w:rPr>
                          <w:sz w:val="32"/>
                          <w:szCs w:val="32"/>
                        </w:rPr>
                      </w:pPr>
                    </w:p>
                  </w:txbxContent>
                </v:textbox>
              </v:shape>
            </w:pict>
          </mc:Fallback>
        </mc:AlternateContent>
      </w:r>
      <w:r w:rsidR="00C77F59" w:rsidRPr="00C77F59">
        <w:rPr>
          <w:noProof/>
        </w:rPr>
        <w:drawing>
          <wp:anchor distT="0" distB="0" distL="114300" distR="114300" simplePos="0" relativeHeight="251680768" behindDoc="1" locked="0" layoutInCell="1" allowOverlap="1" wp14:anchorId="3C085040" wp14:editId="3D3BE541">
            <wp:simplePos x="0" y="0"/>
            <wp:positionH relativeFrom="column">
              <wp:posOffset>-904875</wp:posOffset>
            </wp:positionH>
            <wp:positionV relativeFrom="paragraph">
              <wp:posOffset>-914400</wp:posOffset>
            </wp:positionV>
            <wp:extent cx="7750175" cy="1002665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50175" cy="100266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2E41CB3F" w14:textId="27F3BEE9" w:rsidR="008511BF" w:rsidRDefault="009C0F77">
      <w:r w:rsidRPr="009043D2">
        <w:rPr>
          <w:noProof/>
        </w:rPr>
        <w:lastRenderedPageBreak/>
        <w:drawing>
          <wp:anchor distT="0" distB="0" distL="114300" distR="114300" simplePos="0" relativeHeight="251684864" behindDoc="1" locked="0" layoutInCell="1" allowOverlap="1" wp14:anchorId="00E17864" wp14:editId="5D506EA8">
            <wp:simplePos x="0" y="0"/>
            <wp:positionH relativeFrom="column">
              <wp:posOffset>-923925</wp:posOffset>
            </wp:positionH>
            <wp:positionV relativeFrom="paragraph">
              <wp:posOffset>-923925</wp:posOffset>
            </wp:positionV>
            <wp:extent cx="7789441" cy="10077450"/>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89972" cy="10078137"/>
                    </a:xfrm>
                    <a:prstGeom prst="rect">
                      <a:avLst/>
                    </a:prstGeom>
                  </pic:spPr>
                </pic:pic>
              </a:graphicData>
            </a:graphic>
            <wp14:sizeRelH relativeFrom="margin">
              <wp14:pctWidth>0</wp14:pctWidth>
            </wp14:sizeRelH>
            <wp14:sizeRelV relativeFrom="margin">
              <wp14:pctHeight>0</wp14:pctHeight>
            </wp14:sizeRelV>
          </wp:anchor>
        </w:drawing>
      </w:r>
      <w:r w:rsidR="009043D2" w:rsidRPr="009043D2">
        <w:rPr>
          <w:noProof/>
        </w:rPr>
        <mc:AlternateContent>
          <mc:Choice Requires="wps">
            <w:drawing>
              <wp:anchor distT="0" distB="0" distL="114300" distR="114300" simplePos="0" relativeHeight="251685888" behindDoc="0" locked="0" layoutInCell="1" allowOverlap="1" wp14:anchorId="3EFE9992" wp14:editId="743598B1">
                <wp:simplePos x="0" y="0"/>
                <wp:positionH relativeFrom="column">
                  <wp:posOffset>-457200</wp:posOffset>
                </wp:positionH>
                <wp:positionV relativeFrom="paragraph">
                  <wp:posOffset>-384175</wp:posOffset>
                </wp:positionV>
                <wp:extent cx="6838950" cy="8639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838950" cy="8639175"/>
                        </a:xfrm>
                        <a:prstGeom prst="rect">
                          <a:avLst/>
                        </a:prstGeom>
                        <a:solidFill>
                          <a:schemeClr val="lt1"/>
                        </a:solidFill>
                        <a:ln w="6350">
                          <a:noFill/>
                        </a:ln>
                      </wps:spPr>
                      <wps:txbx>
                        <w:txbxContent>
                          <w:p w14:paraId="1B7AED1F" w14:textId="72E14E37" w:rsidR="009043D2" w:rsidRPr="009B7A9B" w:rsidRDefault="009043D2" w:rsidP="009043D2">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55E78897" w14:textId="77777777" w:rsidR="009043D2" w:rsidRDefault="009043D2" w:rsidP="009043D2"/>
                          <w:p w14:paraId="2BF9D8E5" w14:textId="77777777" w:rsidR="009C0F77" w:rsidRPr="009C0F77" w:rsidRDefault="009C0F77" w:rsidP="009C0F77">
                            <w:pPr>
                              <w:autoSpaceDE w:val="0"/>
                              <w:autoSpaceDN w:val="0"/>
                              <w:adjustRightInd w:val="0"/>
                              <w:rPr>
                                <w:rFonts w:ascii="Calibri" w:eastAsia="Times New Roman" w:hAnsi="Calibri" w:cs="Calibri"/>
                                <w:b/>
                              </w:rPr>
                            </w:pPr>
                            <w:r w:rsidRPr="009C0F77">
                              <w:rPr>
                                <w:rFonts w:ascii="Calibri" w:eastAsia="Times New Roman" w:hAnsi="Calibri" w:cs="Calibri"/>
                                <w:b/>
                              </w:rPr>
                              <w:t>Buprenorphine/Naloxone (Into the mouth) </w:t>
                            </w:r>
                            <w:r w:rsidRPr="009C0F77">
                              <w:rPr>
                                <w:rFonts w:ascii="Calibri" w:eastAsia="Times New Roman" w:hAnsi="Calibri" w:cs="Calibri"/>
                                <w:b/>
                              </w:rPr>
                              <w:br/>
                              <w:t>Buprenorphine (bue-pre-NOR-feen), Naloxone (nal-OX-own)</w:t>
                            </w:r>
                          </w:p>
                          <w:p w14:paraId="2B028702" w14:textId="77777777" w:rsidR="009C0F77" w:rsidRPr="009C0F77" w:rsidRDefault="009C0F77" w:rsidP="009C0F77">
                            <w:pPr>
                              <w:autoSpaceDE w:val="0"/>
                              <w:autoSpaceDN w:val="0"/>
                              <w:adjustRightInd w:val="0"/>
                              <w:rPr>
                                <w:rFonts w:ascii="Calibri" w:eastAsia="Times New Roman" w:hAnsi="Calibri" w:cs="Calibri"/>
                                <w:b/>
                              </w:rPr>
                            </w:pPr>
                            <w:r w:rsidRPr="009C0F77">
                              <w:rPr>
                                <w:rFonts w:ascii="Calibri" w:eastAsia="Times New Roman" w:hAnsi="Calibri" w:cs="Calibri"/>
                                <w:b/>
                              </w:rPr>
                              <w:t>Treats narcotic dependence. </w:t>
                            </w:r>
                          </w:p>
                          <w:p w14:paraId="1B022BF3" w14:textId="77777777" w:rsidR="009C0F77" w:rsidRPr="009C0F77" w:rsidRDefault="009C0F77" w:rsidP="009C0F77">
                            <w:pPr>
                              <w:autoSpaceDE w:val="0"/>
                              <w:autoSpaceDN w:val="0"/>
                              <w:adjustRightInd w:val="0"/>
                              <w:rPr>
                                <w:rFonts w:ascii="Calibri" w:eastAsia="Times New Roman" w:hAnsi="Calibri" w:cs="Calibri"/>
                                <w:bCs/>
                              </w:rPr>
                            </w:pPr>
                            <w:r w:rsidRPr="009C0F77">
                              <w:rPr>
                                <w:rFonts w:ascii="Calibri" w:eastAsia="Times New Roman" w:hAnsi="Calibri" w:cs="Calibri"/>
                                <w:b/>
                              </w:rPr>
                              <w:t>Brand Name(s): Bunavail, Suboxone, Zubsolv </w:t>
                            </w:r>
                            <w:r w:rsidRPr="009C0F77">
                              <w:rPr>
                                <w:rFonts w:ascii="Calibri" w:eastAsia="Times New Roman" w:hAnsi="Calibri" w:cs="Calibri"/>
                                <w:b/>
                              </w:rPr>
                              <w:br/>
                            </w:r>
                            <w:r w:rsidRPr="009C0F77">
                              <w:rPr>
                                <w:rFonts w:ascii="Calibri" w:eastAsia="Times New Roman" w:hAnsi="Calibri" w:cs="Calibri"/>
                                <w:bCs/>
                              </w:rPr>
                              <w:t>There may be other brand names for this medicine.</w:t>
                            </w:r>
                          </w:p>
                          <w:p w14:paraId="3D5CC30C" w14:textId="77777777" w:rsidR="009C0F77" w:rsidRPr="009C0F77" w:rsidRDefault="009C0F77" w:rsidP="009C0F77">
                            <w:pPr>
                              <w:autoSpaceDE w:val="0"/>
                              <w:autoSpaceDN w:val="0"/>
                              <w:adjustRightInd w:val="0"/>
                              <w:rPr>
                                <w:rFonts w:ascii="Calibri" w:eastAsia="Times New Roman" w:hAnsi="Calibri" w:cs="Calibri"/>
                                <w:bCs/>
                              </w:rPr>
                            </w:pPr>
                          </w:p>
                          <w:p w14:paraId="2AB37EEC" w14:textId="77777777" w:rsidR="009C0F77" w:rsidRPr="009C0F77" w:rsidRDefault="009C0F77" w:rsidP="009C0F77">
                            <w:pPr>
                              <w:autoSpaceDE w:val="0"/>
                              <w:autoSpaceDN w:val="0"/>
                              <w:adjustRightInd w:val="0"/>
                              <w:rPr>
                                <w:rFonts w:ascii="Calibri" w:eastAsia="Times New Roman" w:hAnsi="Calibri" w:cs="Calibri"/>
                                <w:bCs/>
                              </w:rPr>
                            </w:pPr>
                            <w:r w:rsidRPr="009C0F77">
                              <w:rPr>
                                <w:rFonts w:ascii="Calibri" w:eastAsia="Times New Roman" w:hAnsi="Calibri" w:cs="Calibri"/>
                                <w:b/>
                              </w:rPr>
                              <w:t>When This Medicine Should Not Be Used:</w:t>
                            </w:r>
                            <w:r w:rsidRPr="009C0F77">
                              <w:rPr>
                                <w:rFonts w:ascii="Calibri" w:eastAsia="Times New Roman" w:hAnsi="Calibri" w:cs="Calibri"/>
                                <w:bCs/>
                              </w:rPr>
                              <w:t> </w:t>
                            </w:r>
                            <w:r w:rsidRPr="009C0F77">
                              <w:rPr>
                                <w:rFonts w:ascii="Calibri" w:eastAsia="Times New Roman" w:hAnsi="Calibri" w:cs="Calibri"/>
                                <w:bCs/>
                              </w:rPr>
                              <w:br/>
                              <w:t>This medicine is not right for everyone. Do not use it if you have had an allergic reaction to buprenorphine or naloxone in the past.</w:t>
                            </w:r>
                          </w:p>
                          <w:p w14:paraId="4318FC3A" w14:textId="77777777" w:rsidR="009C0F77" w:rsidRPr="009C0F77" w:rsidRDefault="009C0F77" w:rsidP="009C0F77">
                            <w:pPr>
                              <w:autoSpaceDE w:val="0"/>
                              <w:autoSpaceDN w:val="0"/>
                              <w:adjustRightInd w:val="0"/>
                              <w:rPr>
                                <w:rFonts w:ascii="Calibri" w:eastAsia="Times New Roman" w:hAnsi="Calibri" w:cs="Calibri"/>
                                <w:bCs/>
                              </w:rPr>
                            </w:pPr>
                          </w:p>
                          <w:p w14:paraId="30910467" w14:textId="77777777" w:rsidR="009C0F77" w:rsidRPr="009C0F77" w:rsidRDefault="009C0F77" w:rsidP="009C0F77">
                            <w:pPr>
                              <w:autoSpaceDE w:val="0"/>
                              <w:autoSpaceDN w:val="0"/>
                              <w:adjustRightInd w:val="0"/>
                              <w:rPr>
                                <w:rFonts w:ascii="Calibri" w:eastAsia="Times New Roman" w:hAnsi="Calibri" w:cs="Calibri"/>
                                <w:bCs/>
                              </w:rPr>
                            </w:pPr>
                            <w:r w:rsidRPr="009C0F77">
                              <w:rPr>
                                <w:rFonts w:ascii="Calibri" w:eastAsia="Times New Roman" w:hAnsi="Calibri" w:cs="Calibri"/>
                                <w:b/>
                              </w:rPr>
                              <w:t>How to Use This Medicine: </w:t>
                            </w:r>
                            <w:r w:rsidRPr="009C0F77">
                              <w:rPr>
                                <w:rFonts w:ascii="Calibri" w:eastAsia="Times New Roman" w:hAnsi="Calibri" w:cs="Calibri"/>
                                <w:bCs/>
                              </w:rPr>
                              <w:br/>
                            </w:r>
                          </w:p>
                          <w:p w14:paraId="4662BA43" w14:textId="77777777" w:rsidR="009C0F77" w:rsidRPr="009C0F77" w:rsidRDefault="009C0F77" w:rsidP="009C0F77">
                            <w:pPr>
                              <w:autoSpaceDE w:val="0"/>
                              <w:autoSpaceDN w:val="0"/>
                              <w:adjustRightInd w:val="0"/>
                              <w:rPr>
                                <w:rFonts w:ascii="Calibri" w:eastAsia="Times New Roman" w:hAnsi="Calibri" w:cs="Calibri"/>
                                <w:b/>
                              </w:rPr>
                            </w:pPr>
                            <w:r w:rsidRPr="009C0F77">
                              <w:rPr>
                                <w:rFonts w:ascii="Calibri" w:eastAsia="Times New Roman" w:hAnsi="Calibri" w:cs="Calibri"/>
                                <w:b/>
                              </w:rPr>
                              <w:t>Thin Sheet, Tablet</w:t>
                            </w:r>
                          </w:p>
                          <w:p w14:paraId="549063D2"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Take your medicine as directed. Your dose may need to be changed several times to find what works best for you.</w:t>
                            </w:r>
                          </w:p>
                          <w:p w14:paraId="42525411"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You must let the medicine dissolve.</w:t>
                            </w:r>
                            <w:r w:rsidRPr="009C0F77">
                              <w:rPr>
                                <w:rFonts w:ascii="Calibri" w:eastAsia="Times New Roman" w:hAnsi="Calibri" w:cs="Calibri"/>
                                <w:bCs/>
                              </w:rPr>
                              <w:t xml:space="preserve"> Never swallow the film or tablet. Your body may not absorb enough of the medicine if you swallow it.</w:t>
                            </w:r>
                          </w:p>
                          <w:p w14:paraId="6B6FF5C7"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Your health care provider will show you how to use the medicine. If you do not understand, ask for help. It is important to use the medicine correctly.</w:t>
                            </w:r>
                          </w:p>
                          <w:p w14:paraId="4134B8D2"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Do not talk while the medicine is in your mouth.</w:t>
                            </w:r>
                          </w:p>
                          <w:p w14:paraId="1EA32EED"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Buccal film:</w:t>
                            </w:r>
                            <w:r w:rsidRPr="009C0F77">
                              <w:rPr>
                                <w:rFonts w:ascii="Calibri" w:eastAsia="Times New Roman" w:hAnsi="Calibri" w:cs="Calibri"/>
                                <w:bCs/>
                              </w:rPr>
                              <w:t xml:space="preserve"> Rinse your mouth with water to moisten it. Place the film against the inside of your cheek. If your doctor told you to use more than one film, place the second film inside your other cheek. Do not place more than two films inside of one cheek at a time. Do not move or touch the film. Do not eat or drink anything until the film is completely dissolved.</w:t>
                            </w:r>
                          </w:p>
                          <w:p w14:paraId="754BFD61"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Sublingual tablet:</w:t>
                            </w:r>
                            <w:r w:rsidRPr="009C0F77">
                              <w:rPr>
                                <w:rFonts w:ascii="Calibri" w:eastAsia="Times New Roman" w:hAnsi="Calibri" w:cs="Calibri"/>
                                <w:bCs/>
                              </w:rPr>
                              <w:t xml:space="preserve"> Place the tablet under your tongue. If your doctor told you to use more than one tablet, place all of the tablets in different places under your tongue at the same time. You can use two tablets at a time until you have taken all of the medicine, if that is easier for you. Let the tablets dissolve completely in your mouth. Do not eat or drink anything until the tablets are completely dissolved.</w:t>
                            </w:r>
                          </w:p>
                          <w:p w14:paraId="7F4476C8"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Sublingual film:</w:t>
                            </w:r>
                            <w:r w:rsidRPr="009C0F77">
                              <w:rPr>
                                <w:rFonts w:ascii="Calibri" w:eastAsia="Times New Roman" w:hAnsi="Calibri" w:cs="Calibri"/>
                                <w:bCs/>
                              </w:rPr>
                              <w:t xml:space="preserve"> Drink some water to help moisten your mouth. Place the film under your tongue. If your doctor told you to use more than one film, place the second film on the opposite side from the first one. Do not move the film after you place it under your tongue. If you are supposed to use more than two films, use them the same way, but do not start until the first two films are completely dissolved.</w:t>
                            </w:r>
                          </w:p>
                          <w:p w14:paraId="008DE34D"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Do not break, crush, chew or cut the film or tablet.</w:t>
                            </w:r>
                          </w:p>
                          <w:p w14:paraId="5E55B233"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This medicine should come with a medication guide. Ask your pharmacist for a copy if you do not have one.</w:t>
                            </w:r>
                          </w:p>
                          <w:p w14:paraId="18A23555"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Missed dose:</w:t>
                            </w:r>
                            <w:r w:rsidRPr="009C0F77">
                              <w:rPr>
                                <w:rFonts w:ascii="Calibri" w:eastAsia="Times New Roman" w:hAnsi="Calibri" w:cs="Calibri"/>
                                <w:bCs/>
                              </w:rPr>
                              <w:t xml:space="preserve"> Take a dose as soon as you remember. If it is almost time for your next dose, wait until then and take a regular dose. Do not take extra medicine to make up for a missed dose.</w:t>
                            </w:r>
                          </w:p>
                          <w:p w14:paraId="21E4C4EA"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Store the medicine in a closed container at room temperature, away from heat, moisture and direct light. Ask your pharmacist about the best way to dispose of medicine you do not use.</w:t>
                            </w:r>
                          </w:p>
                          <w:p w14:paraId="1ACEB4A3" w14:textId="77777777" w:rsidR="009043D2" w:rsidRPr="009C0F77" w:rsidRDefault="009043D2" w:rsidP="009043D2">
                            <w:pPr>
                              <w:autoSpaceDE w:val="0"/>
                              <w:autoSpaceDN w:val="0"/>
                              <w:adjustRightInd w:val="0"/>
                              <w:rPr>
                                <w:rFonts w:ascii="Calibri" w:eastAsia="Times New Roman" w:hAnsi="Calibri" w:cs="Calibri"/>
                                <w:bCs/>
                                <w:sz w:val="22"/>
                                <w:szCs w:val="22"/>
                              </w:rPr>
                            </w:pPr>
                          </w:p>
                          <w:p w14:paraId="06F48991" w14:textId="77777777" w:rsidR="009043D2" w:rsidRPr="009C0F77" w:rsidRDefault="009043D2" w:rsidP="009043D2">
                            <w:pPr>
                              <w:autoSpaceDE w:val="0"/>
                              <w:autoSpaceDN w:val="0"/>
                              <w:adjustRightInd w:val="0"/>
                              <w:rPr>
                                <w:rFonts w:ascii="Calibri" w:eastAsia="Times New Roman" w:hAnsi="Calibri" w:cs="Calibri"/>
                                <w:bCs/>
                                <w:sz w:val="22"/>
                                <w:szCs w:val="22"/>
                              </w:rPr>
                            </w:pPr>
                          </w:p>
                          <w:p w14:paraId="6E4E2390" w14:textId="77777777" w:rsidR="009043D2" w:rsidRPr="009C0F77" w:rsidRDefault="009043D2" w:rsidP="009043D2">
                            <w:pPr>
                              <w:rPr>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9992" id="Text Box 21" o:spid="_x0000_s1035" type="#_x0000_t202" style="position:absolute;margin-left:-36pt;margin-top:-30.25pt;width:538.5pt;height:6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" fillcolor="white [3201]" stroked="f" strokeweight=".5pt">
                <v:textbox>
                  <w:txbxContent>
                    <w:p w14:paraId="1B7AED1F" w14:textId="72E14E37" w:rsidR="009043D2" w:rsidRPr="009B7A9B" w:rsidRDefault="009043D2" w:rsidP="009043D2">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55E78897" w14:textId="77777777" w:rsidR="009043D2" w:rsidRDefault="009043D2" w:rsidP="009043D2"/>
                    <w:p w14:paraId="2BF9D8E5" w14:textId="77777777" w:rsidR="009C0F77" w:rsidRPr="009C0F77" w:rsidRDefault="009C0F77" w:rsidP="009C0F77">
                      <w:pPr>
                        <w:autoSpaceDE w:val="0"/>
                        <w:autoSpaceDN w:val="0"/>
                        <w:adjustRightInd w:val="0"/>
                        <w:rPr>
                          <w:rFonts w:ascii="Calibri" w:eastAsia="Times New Roman" w:hAnsi="Calibri" w:cs="Calibri"/>
                          <w:b/>
                        </w:rPr>
                      </w:pPr>
                      <w:r w:rsidRPr="009C0F77">
                        <w:rPr>
                          <w:rFonts w:ascii="Calibri" w:eastAsia="Times New Roman" w:hAnsi="Calibri" w:cs="Calibri"/>
                          <w:b/>
                        </w:rPr>
                        <w:t>Buprenorphine/Naloxone (Into the mouth) </w:t>
                      </w:r>
                      <w:r w:rsidRPr="009C0F77">
                        <w:rPr>
                          <w:rFonts w:ascii="Calibri" w:eastAsia="Times New Roman" w:hAnsi="Calibri" w:cs="Calibri"/>
                          <w:b/>
                        </w:rPr>
                        <w:br/>
                        <w:t>Buprenorphine (bue-pre-NOR-feen), Naloxone (nal-OX-own)</w:t>
                      </w:r>
                    </w:p>
                    <w:p w14:paraId="2B028702" w14:textId="77777777" w:rsidR="009C0F77" w:rsidRPr="009C0F77" w:rsidRDefault="009C0F77" w:rsidP="009C0F77">
                      <w:pPr>
                        <w:autoSpaceDE w:val="0"/>
                        <w:autoSpaceDN w:val="0"/>
                        <w:adjustRightInd w:val="0"/>
                        <w:rPr>
                          <w:rFonts w:ascii="Calibri" w:eastAsia="Times New Roman" w:hAnsi="Calibri" w:cs="Calibri"/>
                          <w:b/>
                        </w:rPr>
                      </w:pPr>
                      <w:r w:rsidRPr="009C0F77">
                        <w:rPr>
                          <w:rFonts w:ascii="Calibri" w:eastAsia="Times New Roman" w:hAnsi="Calibri" w:cs="Calibri"/>
                          <w:b/>
                        </w:rPr>
                        <w:t>Treats narcotic dependence. </w:t>
                      </w:r>
                    </w:p>
                    <w:p w14:paraId="1B022BF3" w14:textId="77777777" w:rsidR="009C0F77" w:rsidRPr="009C0F77" w:rsidRDefault="009C0F77" w:rsidP="009C0F77">
                      <w:pPr>
                        <w:autoSpaceDE w:val="0"/>
                        <w:autoSpaceDN w:val="0"/>
                        <w:adjustRightInd w:val="0"/>
                        <w:rPr>
                          <w:rFonts w:ascii="Calibri" w:eastAsia="Times New Roman" w:hAnsi="Calibri" w:cs="Calibri"/>
                          <w:bCs/>
                        </w:rPr>
                      </w:pPr>
                      <w:r w:rsidRPr="009C0F77">
                        <w:rPr>
                          <w:rFonts w:ascii="Calibri" w:eastAsia="Times New Roman" w:hAnsi="Calibri" w:cs="Calibri"/>
                          <w:b/>
                        </w:rPr>
                        <w:t>Brand Name(s): Bunavail, Suboxone, Zubsolv </w:t>
                      </w:r>
                      <w:r w:rsidRPr="009C0F77">
                        <w:rPr>
                          <w:rFonts w:ascii="Calibri" w:eastAsia="Times New Roman" w:hAnsi="Calibri" w:cs="Calibri"/>
                          <w:b/>
                        </w:rPr>
                        <w:br/>
                      </w:r>
                      <w:r w:rsidRPr="009C0F77">
                        <w:rPr>
                          <w:rFonts w:ascii="Calibri" w:eastAsia="Times New Roman" w:hAnsi="Calibri" w:cs="Calibri"/>
                          <w:bCs/>
                        </w:rPr>
                        <w:t>There may be other brand names for this medicine.</w:t>
                      </w:r>
                    </w:p>
                    <w:p w14:paraId="3D5CC30C" w14:textId="77777777" w:rsidR="009C0F77" w:rsidRPr="009C0F77" w:rsidRDefault="009C0F77" w:rsidP="009C0F77">
                      <w:pPr>
                        <w:autoSpaceDE w:val="0"/>
                        <w:autoSpaceDN w:val="0"/>
                        <w:adjustRightInd w:val="0"/>
                        <w:rPr>
                          <w:rFonts w:ascii="Calibri" w:eastAsia="Times New Roman" w:hAnsi="Calibri" w:cs="Calibri"/>
                          <w:bCs/>
                        </w:rPr>
                      </w:pPr>
                    </w:p>
                    <w:p w14:paraId="2AB37EEC" w14:textId="77777777" w:rsidR="009C0F77" w:rsidRPr="009C0F77" w:rsidRDefault="009C0F77" w:rsidP="009C0F77">
                      <w:pPr>
                        <w:autoSpaceDE w:val="0"/>
                        <w:autoSpaceDN w:val="0"/>
                        <w:adjustRightInd w:val="0"/>
                        <w:rPr>
                          <w:rFonts w:ascii="Calibri" w:eastAsia="Times New Roman" w:hAnsi="Calibri" w:cs="Calibri"/>
                          <w:bCs/>
                        </w:rPr>
                      </w:pPr>
                      <w:r w:rsidRPr="009C0F77">
                        <w:rPr>
                          <w:rFonts w:ascii="Calibri" w:eastAsia="Times New Roman" w:hAnsi="Calibri" w:cs="Calibri"/>
                          <w:b/>
                        </w:rPr>
                        <w:t>When This Medicine Should Not Be Used:</w:t>
                      </w:r>
                      <w:r w:rsidRPr="009C0F77">
                        <w:rPr>
                          <w:rFonts w:ascii="Calibri" w:eastAsia="Times New Roman" w:hAnsi="Calibri" w:cs="Calibri"/>
                          <w:bCs/>
                        </w:rPr>
                        <w:t> </w:t>
                      </w:r>
                      <w:r w:rsidRPr="009C0F77">
                        <w:rPr>
                          <w:rFonts w:ascii="Calibri" w:eastAsia="Times New Roman" w:hAnsi="Calibri" w:cs="Calibri"/>
                          <w:bCs/>
                        </w:rPr>
                        <w:br/>
                        <w:t>This medicine is not right for everyone. Do not use it if you have had an allergic reaction to buprenorphine or naloxone in the past.</w:t>
                      </w:r>
                    </w:p>
                    <w:p w14:paraId="4318FC3A" w14:textId="77777777" w:rsidR="009C0F77" w:rsidRPr="009C0F77" w:rsidRDefault="009C0F77" w:rsidP="009C0F77">
                      <w:pPr>
                        <w:autoSpaceDE w:val="0"/>
                        <w:autoSpaceDN w:val="0"/>
                        <w:adjustRightInd w:val="0"/>
                        <w:rPr>
                          <w:rFonts w:ascii="Calibri" w:eastAsia="Times New Roman" w:hAnsi="Calibri" w:cs="Calibri"/>
                          <w:bCs/>
                        </w:rPr>
                      </w:pPr>
                    </w:p>
                    <w:p w14:paraId="30910467" w14:textId="77777777" w:rsidR="009C0F77" w:rsidRPr="009C0F77" w:rsidRDefault="009C0F77" w:rsidP="009C0F77">
                      <w:pPr>
                        <w:autoSpaceDE w:val="0"/>
                        <w:autoSpaceDN w:val="0"/>
                        <w:adjustRightInd w:val="0"/>
                        <w:rPr>
                          <w:rFonts w:ascii="Calibri" w:eastAsia="Times New Roman" w:hAnsi="Calibri" w:cs="Calibri"/>
                          <w:bCs/>
                        </w:rPr>
                      </w:pPr>
                      <w:r w:rsidRPr="009C0F77">
                        <w:rPr>
                          <w:rFonts w:ascii="Calibri" w:eastAsia="Times New Roman" w:hAnsi="Calibri" w:cs="Calibri"/>
                          <w:b/>
                        </w:rPr>
                        <w:t>How to Use This Medicine: </w:t>
                      </w:r>
                      <w:r w:rsidRPr="009C0F77">
                        <w:rPr>
                          <w:rFonts w:ascii="Calibri" w:eastAsia="Times New Roman" w:hAnsi="Calibri" w:cs="Calibri"/>
                          <w:bCs/>
                        </w:rPr>
                        <w:br/>
                      </w:r>
                    </w:p>
                    <w:p w14:paraId="4662BA43" w14:textId="77777777" w:rsidR="009C0F77" w:rsidRPr="009C0F77" w:rsidRDefault="009C0F77" w:rsidP="009C0F77">
                      <w:pPr>
                        <w:autoSpaceDE w:val="0"/>
                        <w:autoSpaceDN w:val="0"/>
                        <w:adjustRightInd w:val="0"/>
                        <w:rPr>
                          <w:rFonts w:ascii="Calibri" w:eastAsia="Times New Roman" w:hAnsi="Calibri" w:cs="Calibri"/>
                          <w:b/>
                        </w:rPr>
                      </w:pPr>
                      <w:r w:rsidRPr="009C0F77">
                        <w:rPr>
                          <w:rFonts w:ascii="Calibri" w:eastAsia="Times New Roman" w:hAnsi="Calibri" w:cs="Calibri"/>
                          <w:b/>
                        </w:rPr>
                        <w:t>Thin Sheet, Tablet</w:t>
                      </w:r>
                    </w:p>
                    <w:p w14:paraId="549063D2"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Take your medicine as directed. Your dose may need to be changed several times to find what works best for you.</w:t>
                      </w:r>
                    </w:p>
                    <w:p w14:paraId="42525411"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You must let the medicine dissolve.</w:t>
                      </w:r>
                      <w:r w:rsidRPr="009C0F77">
                        <w:rPr>
                          <w:rFonts w:ascii="Calibri" w:eastAsia="Times New Roman" w:hAnsi="Calibri" w:cs="Calibri"/>
                          <w:bCs/>
                        </w:rPr>
                        <w:t xml:space="preserve"> Never swallow the film or tablet. Your body may not absorb enough of the medicine if you swallow it.</w:t>
                      </w:r>
                    </w:p>
                    <w:p w14:paraId="6B6FF5C7"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Your health care provider will show you how to use the medicine. If you do not understand, ask for help. It is important to use the medicine correctly.</w:t>
                      </w:r>
                    </w:p>
                    <w:p w14:paraId="4134B8D2"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Do not talk while the medicine is in your mouth.</w:t>
                      </w:r>
                    </w:p>
                    <w:p w14:paraId="1EA32EED"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Buccal film:</w:t>
                      </w:r>
                      <w:r w:rsidRPr="009C0F77">
                        <w:rPr>
                          <w:rFonts w:ascii="Calibri" w:eastAsia="Times New Roman" w:hAnsi="Calibri" w:cs="Calibri"/>
                          <w:bCs/>
                        </w:rPr>
                        <w:t xml:space="preserve"> Rinse your mouth with water to moisten it. Place the film against the inside of your cheek. If your doctor told you to use more than one film, place the second film inside your other cheek. Do not place more than two films inside of one cheek at a time. Do not move or touch the film. Do not eat or drink anything until the film is completely dissolved.</w:t>
                      </w:r>
                    </w:p>
                    <w:p w14:paraId="754BFD61"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Sublingual tablet:</w:t>
                      </w:r>
                      <w:r w:rsidRPr="009C0F77">
                        <w:rPr>
                          <w:rFonts w:ascii="Calibri" w:eastAsia="Times New Roman" w:hAnsi="Calibri" w:cs="Calibri"/>
                          <w:bCs/>
                        </w:rPr>
                        <w:t xml:space="preserve"> Place the tablet under your tongue. If your doctor told you to use more than one tablet, place all of the tablets in different places under your tongue at the same time. You can use two tablets at a time until you have taken all of the medicine, if that is easier for you. Let the tablets dissolve completely in your mouth. Do not eat or drink anything until the tablets are completely dissolved.</w:t>
                      </w:r>
                    </w:p>
                    <w:p w14:paraId="7F4476C8"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Sublingual film:</w:t>
                      </w:r>
                      <w:r w:rsidRPr="009C0F77">
                        <w:rPr>
                          <w:rFonts w:ascii="Calibri" w:eastAsia="Times New Roman" w:hAnsi="Calibri" w:cs="Calibri"/>
                          <w:bCs/>
                        </w:rPr>
                        <w:t xml:space="preserve"> Drink some water to help moisten your mouth. Place the film under your tongue. If your doctor told you to use more than one film, place the second film on the opposite side from the first one. Do not move the film after you place it under your tongue. If you are supposed to use more than two films, use them the same way, but do not start until the first two films are completely dissolved.</w:t>
                      </w:r>
                    </w:p>
                    <w:p w14:paraId="008DE34D"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Do not break, crush, chew or cut the film or tablet.</w:t>
                      </w:r>
                    </w:p>
                    <w:p w14:paraId="5E55B233"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This medicine should come with a medication guide. Ask your pharmacist for a copy if you do not have one.</w:t>
                      </w:r>
                    </w:p>
                    <w:p w14:paraId="18A23555"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33470B">
                        <w:rPr>
                          <w:rFonts w:ascii="Calibri" w:eastAsia="Times New Roman" w:hAnsi="Calibri" w:cs="Calibri"/>
                          <w:b/>
                        </w:rPr>
                        <w:t>Missed dose:</w:t>
                      </w:r>
                      <w:r w:rsidRPr="009C0F77">
                        <w:rPr>
                          <w:rFonts w:ascii="Calibri" w:eastAsia="Times New Roman" w:hAnsi="Calibri" w:cs="Calibri"/>
                          <w:bCs/>
                        </w:rPr>
                        <w:t xml:space="preserve"> Take a dose as soon as you remember. If it is almost time for your next dose, wait until then and take a regular dose. Do not take extra medicine to make up for a missed dose.</w:t>
                      </w:r>
                    </w:p>
                    <w:p w14:paraId="21E4C4EA" w14:textId="77777777" w:rsidR="009C0F77" w:rsidRPr="009C0F77" w:rsidRDefault="009C0F77" w:rsidP="009C0F77">
                      <w:pPr>
                        <w:pStyle w:val="ListParagraph"/>
                        <w:numPr>
                          <w:ilvl w:val="0"/>
                          <w:numId w:val="6"/>
                        </w:numPr>
                        <w:autoSpaceDE w:val="0"/>
                        <w:autoSpaceDN w:val="0"/>
                        <w:adjustRightInd w:val="0"/>
                        <w:rPr>
                          <w:rFonts w:ascii="Calibri" w:eastAsia="Times New Roman" w:hAnsi="Calibri" w:cs="Calibri"/>
                          <w:bCs/>
                        </w:rPr>
                      </w:pPr>
                      <w:r w:rsidRPr="009C0F77">
                        <w:rPr>
                          <w:rFonts w:ascii="Calibri" w:eastAsia="Times New Roman" w:hAnsi="Calibri" w:cs="Calibri"/>
                          <w:bCs/>
                        </w:rPr>
                        <w:t>Store the medicine in a closed container at room temperature, away from heat, moisture and direct light. Ask your pharmacist about the best way to dispose of medicine you do not use.</w:t>
                      </w:r>
                    </w:p>
                    <w:p w14:paraId="1ACEB4A3" w14:textId="77777777" w:rsidR="009043D2" w:rsidRPr="009C0F77" w:rsidRDefault="009043D2" w:rsidP="009043D2">
                      <w:pPr>
                        <w:autoSpaceDE w:val="0"/>
                        <w:autoSpaceDN w:val="0"/>
                        <w:adjustRightInd w:val="0"/>
                        <w:rPr>
                          <w:rFonts w:ascii="Calibri" w:eastAsia="Times New Roman" w:hAnsi="Calibri" w:cs="Calibri"/>
                          <w:bCs/>
                          <w:sz w:val="22"/>
                          <w:szCs w:val="22"/>
                        </w:rPr>
                      </w:pPr>
                    </w:p>
                    <w:p w14:paraId="06F48991" w14:textId="77777777" w:rsidR="009043D2" w:rsidRPr="009C0F77" w:rsidRDefault="009043D2" w:rsidP="009043D2">
                      <w:pPr>
                        <w:autoSpaceDE w:val="0"/>
                        <w:autoSpaceDN w:val="0"/>
                        <w:adjustRightInd w:val="0"/>
                        <w:rPr>
                          <w:rFonts w:ascii="Calibri" w:eastAsia="Times New Roman" w:hAnsi="Calibri" w:cs="Calibri"/>
                          <w:bCs/>
                          <w:sz w:val="22"/>
                          <w:szCs w:val="22"/>
                        </w:rPr>
                      </w:pPr>
                    </w:p>
                    <w:p w14:paraId="6E4E2390" w14:textId="77777777" w:rsidR="009043D2" w:rsidRPr="009C0F77" w:rsidRDefault="009043D2" w:rsidP="009043D2">
                      <w:pPr>
                        <w:rPr>
                          <w:bCs/>
                          <w:sz w:val="32"/>
                          <w:szCs w:val="32"/>
                        </w:rPr>
                      </w:pPr>
                    </w:p>
                  </w:txbxContent>
                </v:textbox>
              </v:shape>
            </w:pict>
          </mc:Fallback>
        </mc:AlternateContent>
      </w:r>
      <w:r w:rsidR="008511BF">
        <w:br w:type="page"/>
      </w:r>
    </w:p>
    <w:p w14:paraId="193E07D5" w14:textId="7FE0A894" w:rsidR="008511BF" w:rsidRDefault="00354C86">
      <w:r w:rsidRPr="009C0F77">
        <w:rPr>
          <w:noProof/>
        </w:rPr>
        <w:lastRenderedPageBreak/>
        <mc:AlternateContent>
          <mc:Choice Requires="wps">
            <w:drawing>
              <wp:anchor distT="0" distB="0" distL="114300" distR="114300" simplePos="0" relativeHeight="251688960" behindDoc="0" locked="0" layoutInCell="1" allowOverlap="1" wp14:anchorId="4D40C8C5" wp14:editId="6B219BDC">
                <wp:simplePos x="0" y="0"/>
                <wp:positionH relativeFrom="column">
                  <wp:posOffset>-485775</wp:posOffset>
                </wp:positionH>
                <wp:positionV relativeFrom="paragraph">
                  <wp:posOffset>-361950</wp:posOffset>
                </wp:positionV>
                <wp:extent cx="6838950" cy="85629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838950" cy="8562975"/>
                        </a:xfrm>
                        <a:prstGeom prst="rect">
                          <a:avLst/>
                        </a:prstGeom>
                        <a:solidFill>
                          <a:schemeClr val="lt1"/>
                        </a:solidFill>
                        <a:ln w="6350">
                          <a:noFill/>
                        </a:ln>
                      </wps:spPr>
                      <wps:txbx>
                        <w:txbxContent>
                          <w:p w14:paraId="00E08CC4" w14:textId="2ABB6A14" w:rsidR="009C0F77" w:rsidRPr="009B7A9B" w:rsidRDefault="009C0F77" w:rsidP="009C0F77">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28C54AF6" w14:textId="77777777" w:rsidR="00257261" w:rsidRDefault="00257261" w:rsidP="00257261">
                            <w:pPr>
                              <w:autoSpaceDE w:val="0"/>
                              <w:autoSpaceDN w:val="0"/>
                              <w:adjustRightInd w:val="0"/>
                              <w:rPr>
                                <w:rFonts w:ascii="Calibri" w:eastAsia="Times New Roman" w:hAnsi="Calibri" w:cs="Calibri"/>
                                <w:bCs/>
                                <w:sz w:val="22"/>
                                <w:szCs w:val="22"/>
                              </w:rPr>
                            </w:pPr>
                          </w:p>
                          <w:p w14:paraId="4A32C777" w14:textId="2E29251A" w:rsidR="00257261" w:rsidRPr="0032700F" w:rsidRDefault="00257261" w:rsidP="00257261">
                            <w:pPr>
                              <w:autoSpaceDE w:val="0"/>
                              <w:autoSpaceDN w:val="0"/>
                              <w:adjustRightInd w:val="0"/>
                              <w:rPr>
                                <w:rFonts w:ascii="Calibri" w:eastAsia="Times New Roman" w:hAnsi="Calibri" w:cs="Calibri"/>
                                <w:b/>
                              </w:rPr>
                            </w:pPr>
                            <w:r w:rsidRPr="0032700F">
                              <w:rPr>
                                <w:rFonts w:ascii="Calibri" w:eastAsia="Times New Roman" w:hAnsi="Calibri" w:cs="Calibri"/>
                                <w:b/>
                              </w:rPr>
                              <w:t xml:space="preserve">Drugs and Foods to Avoid: </w:t>
                            </w:r>
                          </w:p>
                          <w:p w14:paraId="191AF281" w14:textId="77777777" w:rsidR="00257261" w:rsidRPr="0033470B" w:rsidRDefault="00257261" w:rsidP="00257261">
                            <w:pPr>
                              <w:pStyle w:val="ListParagraph"/>
                              <w:numPr>
                                <w:ilvl w:val="0"/>
                                <w:numId w:val="7"/>
                              </w:numPr>
                              <w:autoSpaceDE w:val="0"/>
                              <w:autoSpaceDN w:val="0"/>
                              <w:adjustRightInd w:val="0"/>
                              <w:rPr>
                                <w:rFonts w:ascii="Calibri" w:eastAsia="Times New Roman" w:hAnsi="Calibri" w:cs="Calibri"/>
                                <w:bCs/>
                              </w:rPr>
                            </w:pPr>
                            <w:r w:rsidRPr="0033470B">
                              <w:rPr>
                                <w:rFonts w:ascii="Calibri" w:eastAsia="Times New Roman" w:hAnsi="Calibri" w:cs="Calibri"/>
                                <w:bCs/>
                              </w:rPr>
                              <w:t>Ask your doctor or pharmacist before using any other medicine, including over-the-counter medicines, vitamins and herbal products.</w:t>
                            </w:r>
                          </w:p>
                          <w:p w14:paraId="39D60346" w14:textId="3CCC03F4" w:rsidR="00257261" w:rsidRPr="0032700F" w:rsidRDefault="00257261" w:rsidP="00257261">
                            <w:pPr>
                              <w:pStyle w:val="ListParagraph"/>
                              <w:numPr>
                                <w:ilvl w:val="0"/>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 xml:space="preserve">Some foods and medicines can affect how buprenorphine/naloxone works. Tell your doctor if you are using the following: </w:t>
                            </w:r>
                          </w:p>
                          <w:p w14:paraId="6248680C" w14:textId="69147EC7"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Carbamazepine, phenobarbital, phenytoin or rifampicin</w:t>
                            </w:r>
                          </w:p>
                          <w:p w14:paraId="0ECC897A" w14:textId="743448A4"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Tranquilizer or benzodiazepine (including alprazolam, clonazepam, diazepam, lorazepam)</w:t>
                            </w:r>
                          </w:p>
                          <w:p w14:paraId="57C2BD20" w14:textId="172B982F"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Medicine to treat an infection (including ketoconazole or erythromycin)</w:t>
                            </w:r>
                          </w:p>
                          <w:p w14:paraId="64DE4A1E" w14:textId="2C300024"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Medicine to treat HIV/AIDS (including delavirdine, efavirenz, etravirine, nevirapine)</w:t>
                            </w:r>
                          </w:p>
                          <w:p w14:paraId="3ECE4467" w14:textId="44C930AB" w:rsidR="00257261" w:rsidRPr="0032700F" w:rsidRDefault="00257261" w:rsidP="00257261">
                            <w:pPr>
                              <w:pStyle w:val="ListParagraph"/>
                              <w:numPr>
                                <w:ilvl w:val="0"/>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Do not drink alcohol while you are using this medicine.</w:t>
                            </w:r>
                          </w:p>
                          <w:p w14:paraId="0A2305A7" w14:textId="080F9979" w:rsidR="00257261" w:rsidRPr="0032700F" w:rsidRDefault="00257261" w:rsidP="00257261">
                            <w:pPr>
                              <w:pStyle w:val="ListParagraph"/>
                              <w:numPr>
                                <w:ilvl w:val="0"/>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Some pain relievers, allergy medicines or sleeping pills may cause you to feel more lightheaded, dizzy or faint when used with this medicine. Tell your doctor if you use any medicine that makes you drowsy.</w:t>
                            </w:r>
                          </w:p>
                          <w:p w14:paraId="7C9C9029" w14:textId="77777777" w:rsidR="00257261" w:rsidRPr="0032700F" w:rsidRDefault="00257261" w:rsidP="00257261">
                            <w:pPr>
                              <w:autoSpaceDE w:val="0"/>
                              <w:autoSpaceDN w:val="0"/>
                              <w:adjustRightInd w:val="0"/>
                              <w:rPr>
                                <w:rFonts w:ascii="Calibri" w:eastAsia="Times New Roman" w:hAnsi="Calibri" w:cs="Calibri"/>
                                <w:bCs/>
                              </w:rPr>
                            </w:pPr>
                          </w:p>
                          <w:p w14:paraId="1D537373" w14:textId="77777777" w:rsidR="00257261" w:rsidRPr="0032700F" w:rsidRDefault="00257261" w:rsidP="00257261">
                            <w:pPr>
                              <w:autoSpaceDE w:val="0"/>
                              <w:autoSpaceDN w:val="0"/>
                              <w:adjustRightInd w:val="0"/>
                              <w:rPr>
                                <w:rFonts w:ascii="Calibri" w:eastAsia="Times New Roman" w:hAnsi="Calibri" w:cs="Calibri"/>
                                <w:b/>
                              </w:rPr>
                            </w:pPr>
                            <w:r w:rsidRPr="0032700F">
                              <w:rPr>
                                <w:rFonts w:ascii="Calibri" w:eastAsia="Times New Roman" w:hAnsi="Calibri" w:cs="Calibri"/>
                                <w:b/>
                              </w:rPr>
                              <w:t xml:space="preserve">Warnings While Using This Medicine: </w:t>
                            </w:r>
                          </w:p>
                          <w:p w14:paraId="2580D4AD" w14:textId="12BF00DE"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Tell your doctor if you are pregnant or breastfeeding or if you have kidney disease, liver disease (including hepatitis), adrenal gland problems, an enlarged prostate, trouble urinating, gallbladder problems, low thyroid levels, lung or breathing problems, a head injury or brain tumor.</w:t>
                            </w:r>
                          </w:p>
                          <w:p w14:paraId="5A6BB8C7" w14:textId="073E444D"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This medicine may cause the following problems:</w:t>
                            </w:r>
                          </w:p>
                          <w:p w14:paraId="719C9284" w14:textId="72A6BCB4" w:rsidR="00257261" w:rsidRPr="0032700F" w:rsidRDefault="00257261" w:rsidP="00257261">
                            <w:pPr>
                              <w:pStyle w:val="ListParagraph"/>
                              <w:numPr>
                                <w:ilvl w:val="1"/>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High risk of overdose, which can lead to death</w:t>
                            </w:r>
                          </w:p>
                          <w:p w14:paraId="1EADC532" w14:textId="4532D98F" w:rsidR="00257261" w:rsidRPr="0032700F" w:rsidRDefault="00257261" w:rsidP="00257261">
                            <w:pPr>
                              <w:pStyle w:val="ListParagraph"/>
                              <w:numPr>
                                <w:ilvl w:val="1"/>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Respiratory depression (serious breathing problem that can be life-threatening)</w:t>
                            </w:r>
                          </w:p>
                          <w:p w14:paraId="0B72D0BB" w14:textId="5192824E" w:rsidR="00257261" w:rsidRPr="0032700F" w:rsidRDefault="00257261" w:rsidP="00257261">
                            <w:pPr>
                              <w:pStyle w:val="ListParagraph"/>
                              <w:numPr>
                                <w:ilvl w:val="1"/>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Liver problems</w:t>
                            </w:r>
                          </w:p>
                          <w:p w14:paraId="4EBE46F0" w14:textId="4CB7F5CB"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This medicine may make you dizzy or drowsy. Do not drive or do anything that could be dangerous until you know how this medicine affects you. Stand or sit up slowly if you feel lightheaded or dizzy.</w:t>
                            </w:r>
                          </w:p>
                          <w:p w14:paraId="74B43715" w14:textId="3E66AEC9"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Tell any doctor or dentist who treats you that you are using this medicine.</w:t>
                            </w:r>
                          </w:p>
                          <w:p w14:paraId="40B20EEC" w14:textId="77025E5F"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This medicine can be habit-forming. Do not use more than your prescribed dose. Call your doctor if you think your medicine is not working.</w:t>
                            </w:r>
                          </w:p>
                          <w:p w14:paraId="09F35BF7" w14:textId="1EB3FD20"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Do not stop using this medicine suddenly. Your doctor will need to slowly decrease your dose before you stop it completely.</w:t>
                            </w:r>
                          </w:p>
                          <w:p w14:paraId="581BB93E" w14:textId="561079AC"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Keep all medicine out of the reach of children. Never share your medicine with anyone.</w:t>
                            </w:r>
                          </w:p>
                          <w:p w14:paraId="3A9E674D" w14:textId="77777777" w:rsidR="00257261" w:rsidRPr="0032700F" w:rsidRDefault="00257261" w:rsidP="00257261">
                            <w:pPr>
                              <w:autoSpaceDE w:val="0"/>
                              <w:autoSpaceDN w:val="0"/>
                              <w:adjustRightInd w:val="0"/>
                              <w:rPr>
                                <w:rFonts w:ascii="Calibri" w:eastAsia="Times New Roman" w:hAnsi="Calibri" w:cs="Calibri"/>
                                <w:bCs/>
                              </w:rPr>
                            </w:pPr>
                          </w:p>
                          <w:p w14:paraId="60AE4F8E" w14:textId="3908F4EC" w:rsidR="00257261" w:rsidRPr="0032700F" w:rsidRDefault="00257261" w:rsidP="00257261">
                            <w:pPr>
                              <w:autoSpaceDE w:val="0"/>
                              <w:autoSpaceDN w:val="0"/>
                              <w:adjustRightInd w:val="0"/>
                              <w:rPr>
                                <w:rFonts w:ascii="Calibri" w:eastAsia="Times New Roman" w:hAnsi="Calibri" w:cs="Calibri"/>
                                <w:bCs/>
                              </w:rPr>
                            </w:pPr>
                            <w:r w:rsidRPr="0032700F">
                              <w:rPr>
                                <w:rFonts w:ascii="Calibri" w:eastAsia="Times New Roman" w:hAnsi="Calibri" w:cs="Calibri"/>
                                <w:b/>
                              </w:rPr>
                              <w:t>Possible Side Effects While Using This Medicine</w:t>
                            </w:r>
                            <w:r w:rsidR="00A64141">
                              <w:rPr>
                                <w:rFonts w:ascii="Calibri" w:eastAsia="Times New Roman" w:hAnsi="Calibri" w:cs="Calibri"/>
                                <w:b/>
                              </w:rPr>
                              <w:t>:</w:t>
                            </w:r>
                            <w:r w:rsidR="00A64141">
                              <w:rPr>
                                <w:rFonts w:ascii="Calibri" w:eastAsia="Times New Roman" w:hAnsi="Calibri" w:cs="Calibri"/>
                                <w:b/>
                              </w:rPr>
                              <w:br/>
                            </w:r>
                            <w:r w:rsidRPr="0032700F">
                              <w:rPr>
                                <w:rFonts w:ascii="Calibri" w:eastAsia="Times New Roman" w:hAnsi="Calibri" w:cs="Calibri"/>
                                <w:b/>
                              </w:rPr>
                              <w:t>Call your doctor right away if you notice any of these side effects:</w:t>
                            </w:r>
                          </w:p>
                          <w:p w14:paraId="1A2EE822" w14:textId="3A38FF64"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Allergic reaction: Itching or hives, swelling in your face or hands, swelling or tingling in your mouth or throat, chest tightness, trouble breathing</w:t>
                            </w:r>
                          </w:p>
                          <w:p w14:paraId="148C2943" w14:textId="1F67D5C8"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Blue lips, fingernails or skin</w:t>
                            </w:r>
                          </w:p>
                          <w:p w14:paraId="601798B3" w14:textId="0DA4C336"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Dark urine or pale stools, nausea, vomiting, loss of appetite, stomach pain, yellow skin or eyes</w:t>
                            </w:r>
                          </w:p>
                          <w:p w14:paraId="0449EF10" w14:textId="62501F25" w:rsidR="00257261" w:rsidRPr="0033470B" w:rsidRDefault="00257261" w:rsidP="00257261">
                            <w:pPr>
                              <w:pStyle w:val="ListParagraph"/>
                              <w:numPr>
                                <w:ilvl w:val="0"/>
                                <w:numId w:val="8"/>
                              </w:numPr>
                              <w:autoSpaceDE w:val="0"/>
                              <w:autoSpaceDN w:val="0"/>
                              <w:adjustRightInd w:val="0"/>
                              <w:rPr>
                                <w:rFonts w:ascii="Calibri" w:eastAsia="Times New Roman" w:hAnsi="Calibri" w:cs="Calibri"/>
                                <w:b/>
                              </w:rPr>
                            </w:pPr>
                            <w:r w:rsidRPr="0033470B">
                              <w:rPr>
                                <w:rFonts w:ascii="Calibri" w:eastAsia="Times New Roman" w:hAnsi="Calibri" w:cs="Calibri"/>
                                <w:b/>
                              </w:rPr>
                              <w:t>Extreme dizziness or weakness, shallow breathing, sweating, seizures, cold or clammy skin</w:t>
                            </w:r>
                          </w:p>
                          <w:p w14:paraId="2364D8BC" w14:textId="24DA6078"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Severe confusion, lightheadedness, dizziness or fainting</w:t>
                            </w:r>
                          </w:p>
                          <w:p w14:paraId="6EDB664E" w14:textId="4CA3EA47"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Trouble breathing or slow breathing</w:t>
                            </w:r>
                          </w:p>
                          <w:p w14:paraId="71F0BF82" w14:textId="77777777" w:rsidR="00257261" w:rsidRPr="0032700F" w:rsidRDefault="00257261" w:rsidP="00257261">
                            <w:pPr>
                              <w:autoSpaceDE w:val="0"/>
                              <w:autoSpaceDN w:val="0"/>
                              <w:adjustRightInd w:val="0"/>
                              <w:rPr>
                                <w:rFonts w:ascii="Calibri" w:eastAsia="Times New Roman" w:hAnsi="Calibri" w:cs="Calibri"/>
                                <w:bCs/>
                              </w:rPr>
                            </w:pPr>
                          </w:p>
                          <w:p w14:paraId="16C4B83F" w14:textId="735E6308" w:rsidR="009C0F77" w:rsidRPr="0032700F" w:rsidRDefault="00257261" w:rsidP="00257261">
                            <w:pPr>
                              <w:autoSpaceDE w:val="0"/>
                              <w:autoSpaceDN w:val="0"/>
                              <w:adjustRightInd w:val="0"/>
                              <w:rPr>
                                <w:rFonts w:ascii="Calibri" w:eastAsia="Times New Roman" w:hAnsi="Calibri" w:cs="Calibri"/>
                                <w:bCs/>
                              </w:rPr>
                            </w:pPr>
                            <w:r w:rsidRPr="0032700F">
                              <w:rPr>
                                <w:rFonts w:ascii="Calibri" w:eastAsia="Times New Roman" w:hAnsi="Calibri" w:cs="Calibri"/>
                                <w:bCs/>
                              </w:rPr>
                              <w:t> </w:t>
                            </w:r>
                          </w:p>
                          <w:p w14:paraId="13DD00A3" w14:textId="77777777" w:rsidR="009C0F77" w:rsidRPr="009C0F77" w:rsidRDefault="009C0F77" w:rsidP="009C0F77">
                            <w:pPr>
                              <w:rPr>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C8C5" id="Text Box 23" o:spid="_x0000_s1036" type="#_x0000_t202" style="position:absolute;margin-left:-38.25pt;margin-top:-28.5pt;width:538.5pt;height:6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" fillcolor="white [3201]" stroked="f" strokeweight=".5pt">
                <v:textbox>
                  <w:txbxContent>
                    <w:p w14:paraId="00E08CC4" w14:textId="2ABB6A14" w:rsidR="009C0F77" w:rsidRPr="009B7A9B" w:rsidRDefault="009C0F77" w:rsidP="009C0F77">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28C54AF6" w14:textId="77777777" w:rsidR="00257261" w:rsidRDefault="00257261" w:rsidP="00257261">
                      <w:pPr>
                        <w:autoSpaceDE w:val="0"/>
                        <w:autoSpaceDN w:val="0"/>
                        <w:adjustRightInd w:val="0"/>
                        <w:rPr>
                          <w:rFonts w:ascii="Calibri" w:eastAsia="Times New Roman" w:hAnsi="Calibri" w:cs="Calibri"/>
                          <w:bCs/>
                          <w:sz w:val="22"/>
                          <w:szCs w:val="22"/>
                        </w:rPr>
                      </w:pPr>
                    </w:p>
                    <w:p w14:paraId="4A32C777" w14:textId="2E29251A" w:rsidR="00257261" w:rsidRPr="0032700F" w:rsidRDefault="00257261" w:rsidP="00257261">
                      <w:pPr>
                        <w:autoSpaceDE w:val="0"/>
                        <w:autoSpaceDN w:val="0"/>
                        <w:adjustRightInd w:val="0"/>
                        <w:rPr>
                          <w:rFonts w:ascii="Calibri" w:eastAsia="Times New Roman" w:hAnsi="Calibri" w:cs="Calibri"/>
                          <w:b/>
                        </w:rPr>
                      </w:pPr>
                      <w:r w:rsidRPr="0032700F">
                        <w:rPr>
                          <w:rFonts w:ascii="Calibri" w:eastAsia="Times New Roman" w:hAnsi="Calibri" w:cs="Calibri"/>
                          <w:b/>
                        </w:rPr>
                        <w:t xml:space="preserve">Drugs and Foods to Avoid: </w:t>
                      </w:r>
                    </w:p>
                    <w:p w14:paraId="191AF281" w14:textId="77777777" w:rsidR="00257261" w:rsidRPr="0033470B" w:rsidRDefault="00257261" w:rsidP="00257261">
                      <w:pPr>
                        <w:pStyle w:val="ListParagraph"/>
                        <w:numPr>
                          <w:ilvl w:val="0"/>
                          <w:numId w:val="7"/>
                        </w:numPr>
                        <w:autoSpaceDE w:val="0"/>
                        <w:autoSpaceDN w:val="0"/>
                        <w:adjustRightInd w:val="0"/>
                        <w:rPr>
                          <w:rFonts w:ascii="Calibri" w:eastAsia="Times New Roman" w:hAnsi="Calibri" w:cs="Calibri"/>
                          <w:bCs/>
                        </w:rPr>
                      </w:pPr>
                      <w:r w:rsidRPr="0033470B">
                        <w:rPr>
                          <w:rFonts w:ascii="Calibri" w:eastAsia="Times New Roman" w:hAnsi="Calibri" w:cs="Calibri"/>
                          <w:bCs/>
                        </w:rPr>
                        <w:t>Ask your doctor or pharmacist before using any other medicine, including over-the-counter medicines, vitamins and herbal products.</w:t>
                      </w:r>
                    </w:p>
                    <w:p w14:paraId="39D60346" w14:textId="3CCC03F4" w:rsidR="00257261" w:rsidRPr="0032700F" w:rsidRDefault="00257261" w:rsidP="00257261">
                      <w:pPr>
                        <w:pStyle w:val="ListParagraph"/>
                        <w:numPr>
                          <w:ilvl w:val="0"/>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 xml:space="preserve">Some foods and medicines can affect how buprenorphine/naloxone works. Tell your doctor if you are using the following: </w:t>
                      </w:r>
                    </w:p>
                    <w:p w14:paraId="6248680C" w14:textId="69147EC7"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Carbamazepine, phenobarbital, phenytoin or rifampicin</w:t>
                      </w:r>
                    </w:p>
                    <w:p w14:paraId="0ECC897A" w14:textId="743448A4"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Tranquilizer or benzodiazepine (including alprazolam, clonazepam, diazepam, lorazepam)</w:t>
                      </w:r>
                    </w:p>
                    <w:p w14:paraId="57C2BD20" w14:textId="172B982F"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Medicine to treat an infection (including ketoconazole or erythromycin)</w:t>
                      </w:r>
                    </w:p>
                    <w:p w14:paraId="64DE4A1E" w14:textId="2C300024" w:rsidR="00257261" w:rsidRPr="0032700F" w:rsidRDefault="00257261" w:rsidP="00257261">
                      <w:pPr>
                        <w:pStyle w:val="ListParagraph"/>
                        <w:numPr>
                          <w:ilvl w:val="1"/>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Medicine to treat HIV/AIDS (including delavirdine, efavirenz, etravirine, nevirapine)</w:t>
                      </w:r>
                    </w:p>
                    <w:p w14:paraId="3ECE4467" w14:textId="44C930AB" w:rsidR="00257261" w:rsidRPr="0032700F" w:rsidRDefault="00257261" w:rsidP="00257261">
                      <w:pPr>
                        <w:pStyle w:val="ListParagraph"/>
                        <w:numPr>
                          <w:ilvl w:val="0"/>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Do not drink alcohol while you are using this medicine.</w:t>
                      </w:r>
                    </w:p>
                    <w:p w14:paraId="0A2305A7" w14:textId="080F9979" w:rsidR="00257261" w:rsidRPr="0032700F" w:rsidRDefault="00257261" w:rsidP="00257261">
                      <w:pPr>
                        <w:pStyle w:val="ListParagraph"/>
                        <w:numPr>
                          <w:ilvl w:val="0"/>
                          <w:numId w:val="7"/>
                        </w:numPr>
                        <w:autoSpaceDE w:val="0"/>
                        <w:autoSpaceDN w:val="0"/>
                        <w:adjustRightInd w:val="0"/>
                        <w:rPr>
                          <w:rFonts w:ascii="Calibri" w:eastAsia="Times New Roman" w:hAnsi="Calibri" w:cs="Calibri"/>
                          <w:bCs/>
                        </w:rPr>
                      </w:pPr>
                      <w:r w:rsidRPr="0032700F">
                        <w:rPr>
                          <w:rFonts w:ascii="Calibri" w:eastAsia="Times New Roman" w:hAnsi="Calibri" w:cs="Calibri"/>
                          <w:bCs/>
                        </w:rPr>
                        <w:t>Some pain relievers, allergy medicines or sleeping pills may cause you to feel more lightheaded, dizzy or faint when used with this medicine. Tell your doctor if you use any medicine that makes you drowsy.</w:t>
                      </w:r>
                    </w:p>
                    <w:p w14:paraId="7C9C9029" w14:textId="77777777" w:rsidR="00257261" w:rsidRPr="0032700F" w:rsidRDefault="00257261" w:rsidP="00257261">
                      <w:pPr>
                        <w:autoSpaceDE w:val="0"/>
                        <w:autoSpaceDN w:val="0"/>
                        <w:adjustRightInd w:val="0"/>
                        <w:rPr>
                          <w:rFonts w:ascii="Calibri" w:eastAsia="Times New Roman" w:hAnsi="Calibri" w:cs="Calibri"/>
                          <w:bCs/>
                        </w:rPr>
                      </w:pPr>
                    </w:p>
                    <w:p w14:paraId="1D537373" w14:textId="77777777" w:rsidR="00257261" w:rsidRPr="0032700F" w:rsidRDefault="00257261" w:rsidP="00257261">
                      <w:pPr>
                        <w:autoSpaceDE w:val="0"/>
                        <w:autoSpaceDN w:val="0"/>
                        <w:adjustRightInd w:val="0"/>
                        <w:rPr>
                          <w:rFonts w:ascii="Calibri" w:eastAsia="Times New Roman" w:hAnsi="Calibri" w:cs="Calibri"/>
                          <w:b/>
                        </w:rPr>
                      </w:pPr>
                      <w:r w:rsidRPr="0032700F">
                        <w:rPr>
                          <w:rFonts w:ascii="Calibri" w:eastAsia="Times New Roman" w:hAnsi="Calibri" w:cs="Calibri"/>
                          <w:b/>
                        </w:rPr>
                        <w:t xml:space="preserve">Warnings While Using This Medicine: </w:t>
                      </w:r>
                    </w:p>
                    <w:p w14:paraId="2580D4AD" w14:textId="12BF00DE"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Tell your doctor if you are pregnant or breastfeeding or if you have kidney disease, liver disease (including hepatitis), adrenal gland problems, an enlarged prostate, trouble urinating, gallbladder problems, low thyroid levels, lung or breathing problems, a head injury or brain tumor.</w:t>
                      </w:r>
                    </w:p>
                    <w:p w14:paraId="5A6BB8C7" w14:textId="073E444D"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This medicine may cause the following problems:</w:t>
                      </w:r>
                    </w:p>
                    <w:p w14:paraId="719C9284" w14:textId="72A6BCB4" w:rsidR="00257261" w:rsidRPr="0032700F" w:rsidRDefault="00257261" w:rsidP="00257261">
                      <w:pPr>
                        <w:pStyle w:val="ListParagraph"/>
                        <w:numPr>
                          <w:ilvl w:val="1"/>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High risk of overdose, which can lead to death</w:t>
                      </w:r>
                    </w:p>
                    <w:p w14:paraId="1EADC532" w14:textId="4532D98F" w:rsidR="00257261" w:rsidRPr="0032700F" w:rsidRDefault="00257261" w:rsidP="00257261">
                      <w:pPr>
                        <w:pStyle w:val="ListParagraph"/>
                        <w:numPr>
                          <w:ilvl w:val="1"/>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Respiratory depression (serious breathing problem that can be life-threatening)</w:t>
                      </w:r>
                    </w:p>
                    <w:p w14:paraId="0B72D0BB" w14:textId="5192824E" w:rsidR="00257261" w:rsidRPr="0032700F" w:rsidRDefault="00257261" w:rsidP="00257261">
                      <w:pPr>
                        <w:pStyle w:val="ListParagraph"/>
                        <w:numPr>
                          <w:ilvl w:val="1"/>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Liver problems</w:t>
                      </w:r>
                    </w:p>
                    <w:p w14:paraId="4EBE46F0" w14:textId="4CB7F5CB"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This medicine may make you dizzy or drowsy. Do not drive or do anything that could be dangerous until you know how this medicine affects you. Stand or sit up slowly if you feel lightheaded or dizzy.</w:t>
                      </w:r>
                    </w:p>
                    <w:p w14:paraId="74B43715" w14:textId="3E66AEC9"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Tell any doctor or dentist who treats you that you are using this medicine.</w:t>
                      </w:r>
                    </w:p>
                    <w:p w14:paraId="40B20EEC" w14:textId="77025E5F"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This medicine can be habit-forming. Do not use more than your prescribed dose. Call your doctor if you think your medicine is not working.</w:t>
                      </w:r>
                    </w:p>
                    <w:p w14:paraId="09F35BF7" w14:textId="1EB3FD20"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Do not stop using this medicine suddenly. Your doctor will need to slowly decrease your dose before you stop it completely.</w:t>
                      </w:r>
                    </w:p>
                    <w:p w14:paraId="581BB93E" w14:textId="561079AC" w:rsidR="00257261" w:rsidRPr="0032700F" w:rsidRDefault="00257261" w:rsidP="00257261">
                      <w:pPr>
                        <w:pStyle w:val="ListParagraph"/>
                        <w:numPr>
                          <w:ilvl w:val="0"/>
                          <w:numId w:val="10"/>
                        </w:numPr>
                        <w:autoSpaceDE w:val="0"/>
                        <w:autoSpaceDN w:val="0"/>
                        <w:adjustRightInd w:val="0"/>
                        <w:rPr>
                          <w:rFonts w:ascii="Calibri" w:eastAsia="Times New Roman" w:hAnsi="Calibri" w:cs="Calibri"/>
                          <w:bCs/>
                        </w:rPr>
                      </w:pPr>
                      <w:r w:rsidRPr="0032700F">
                        <w:rPr>
                          <w:rFonts w:ascii="Calibri" w:eastAsia="Times New Roman" w:hAnsi="Calibri" w:cs="Calibri"/>
                          <w:bCs/>
                        </w:rPr>
                        <w:t>Keep all medicine out of the reach of children. Never share your medicine with anyone.</w:t>
                      </w:r>
                    </w:p>
                    <w:p w14:paraId="3A9E674D" w14:textId="77777777" w:rsidR="00257261" w:rsidRPr="0032700F" w:rsidRDefault="00257261" w:rsidP="00257261">
                      <w:pPr>
                        <w:autoSpaceDE w:val="0"/>
                        <w:autoSpaceDN w:val="0"/>
                        <w:adjustRightInd w:val="0"/>
                        <w:rPr>
                          <w:rFonts w:ascii="Calibri" w:eastAsia="Times New Roman" w:hAnsi="Calibri" w:cs="Calibri"/>
                          <w:bCs/>
                        </w:rPr>
                      </w:pPr>
                    </w:p>
                    <w:p w14:paraId="60AE4F8E" w14:textId="3908F4EC" w:rsidR="00257261" w:rsidRPr="0032700F" w:rsidRDefault="00257261" w:rsidP="00257261">
                      <w:pPr>
                        <w:autoSpaceDE w:val="0"/>
                        <w:autoSpaceDN w:val="0"/>
                        <w:adjustRightInd w:val="0"/>
                        <w:rPr>
                          <w:rFonts w:ascii="Calibri" w:eastAsia="Times New Roman" w:hAnsi="Calibri" w:cs="Calibri"/>
                          <w:bCs/>
                        </w:rPr>
                      </w:pPr>
                      <w:r w:rsidRPr="0032700F">
                        <w:rPr>
                          <w:rFonts w:ascii="Calibri" w:eastAsia="Times New Roman" w:hAnsi="Calibri" w:cs="Calibri"/>
                          <w:b/>
                        </w:rPr>
                        <w:t>Possible Side Effects While Using This Medicine</w:t>
                      </w:r>
                      <w:r w:rsidR="00A64141">
                        <w:rPr>
                          <w:rFonts w:ascii="Calibri" w:eastAsia="Times New Roman" w:hAnsi="Calibri" w:cs="Calibri"/>
                          <w:b/>
                        </w:rPr>
                        <w:t>:</w:t>
                      </w:r>
                      <w:r w:rsidR="00A64141">
                        <w:rPr>
                          <w:rFonts w:ascii="Calibri" w:eastAsia="Times New Roman" w:hAnsi="Calibri" w:cs="Calibri"/>
                          <w:b/>
                        </w:rPr>
                        <w:br/>
                      </w:r>
                      <w:r w:rsidRPr="0032700F">
                        <w:rPr>
                          <w:rFonts w:ascii="Calibri" w:eastAsia="Times New Roman" w:hAnsi="Calibri" w:cs="Calibri"/>
                          <w:b/>
                        </w:rPr>
                        <w:t>Call your doctor right away if you notice any of these side effects:</w:t>
                      </w:r>
                    </w:p>
                    <w:p w14:paraId="1A2EE822" w14:textId="3A38FF64"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Allergic reaction: Itching or hives, swelling in your face or hands, swelling or tingling in your mouth or throat, chest tightness, trouble breathing</w:t>
                      </w:r>
                    </w:p>
                    <w:p w14:paraId="148C2943" w14:textId="1F67D5C8"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Blue lips, fingernails or skin</w:t>
                      </w:r>
                    </w:p>
                    <w:p w14:paraId="601798B3" w14:textId="0DA4C336"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Dark urine or pale stools, nausea, vomiting, loss of appetite, stomach pain, yellow skin or eyes</w:t>
                      </w:r>
                    </w:p>
                    <w:p w14:paraId="0449EF10" w14:textId="62501F25" w:rsidR="00257261" w:rsidRPr="0033470B" w:rsidRDefault="00257261" w:rsidP="00257261">
                      <w:pPr>
                        <w:pStyle w:val="ListParagraph"/>
                        <w:numPr>
                          <w:ilvl w:val="0"/>
                          <w:numId w:val="8"/>
                        </w:numPr>
                        <w:autoSpaceDE w:val="0"/>
                        <w:autoSpaceDN w:val="0"/>
                        <w:adjustRightInd w:val="0"/>
                        <w:rPr>
                          <w:rFonts w:ascii="Calibri" w:eastAsia="Times New Roman" w:hAnsi="Calibri" w:cs="Calibri"/>
                          <w:b/>
                        </w:rPr>
                      </w:pPr>
                      <w:r w:rsidRPr="0033470B">
                        <w:rPr>
                          <w:rFonts w:ascii="Calibri" w:eastAsia="Times New Roman" w:hAnsi="Calibri" w:cs="Calibri"/>
                          <w:b/>
                        </w:rPr>
                        <w:t>Extreme dizziness or weakness, shallow breathing, sweating, seizures, cold or clammy skin</w:t>
                      </w:r>
                    </w:p>
                    <w:p w14:paraId="2364D8BC" w14:textId="24DA6078"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Severe confusion, lightheadedness, dizziness or fainting</w:t>
                      </w:r>
                    </w:p>
                    <w:p w14:paraId="6EDB664E" w14:textId="4CA3EA47" w:rsidR="00257261" w:rsidRPr="0032700F" w:rsidRDefault="00257261" w:rsidP="00257261">
                      <w:pPr>
                        <w:pStyle w:val="ListParagraph"/>
                        <w:numPr>
                          <w:ilvl w:val="0"/>
                          <w:numId w:val="8"/>
                        </w:numPr>
                        <w:autoSpaceDE w:val="0"/>
                        <w:autoSpaceDN w:val="0"/>
                        <w:adjustRightInd w:val="0"/>
                        <w:rPr>
                          <w:rFonts w:ascii="Calibri" w:eastAsia="Times New Roman" w:hAnsi="Calibri" w:cs="Calibri"/>
                          <w:bCs/>
                        </w:rPr>
                      </w:pPr>
                      <w:r w:rsidRPr="0032700F">
                        <w:rPr>
                          <w:rFonts w:ascii="Calibri" w:eastAsia="Times New Roman" w:hAnsi="Calibri" w:cs="Calibri"/>
                          <w:bCs/>
                        </w:rPr>
                        <w:t>Trouble breathing or slow breathing</w:t>
                      </w:r>
                    </w:p>
                    <w:p w14:paraId="71F0BF82" w14:textId="77777777" w:rsidR="00257261" w:rsidRPr="0032700F" w:rsidRDefault="00257261" w:rsidP="00257261">
                      <w:pPr>
                        <w:autoSpaceDE w:val="0"/>
                        <w:autoSpaceDN w:val="0"/>
                        <w:adjustRightInd w:val="0"/>
                        <w:rPr>
                          <w:rFonts w:ascii="Calibri" w:eastAsia="Times New Roman" w:hAnsi="Calibri" w:cs="Calibri"/>
                          <w:bCs/>
                        </w:rPr>
                      </w:pPr>
                    </w:p>
                    <w:p w14:paraId="16C4B83F" w14:textId="735E6308" w:rsidR="009C0F77" w:rsidRPr="0032700F" w:rsidRDefault="00257261" w:rsidP="00257261">
                      <w:pPr>
                        <w:autoSpaceDE w:val="0"/>
                        <w:autoSpaceDN w:val="0"/>
                        <w:adjustRightInd w:val="0"/>
                        <w:rPr>
                          <w:rFonts w:ascii="Calibri" w:eastAsia="Times New Roman" w:hAnsi="Calibri" w:cs="Calibri"/>
                          <w:bCs/>
                        </w:rPr>
                      </w:pPr>
                      <w:r w:rsidRPr="0032700F">
                        <w:rPr>
                          <w:rFonts w:ascii="Calibri" w:eastAsia="Times New Roman" w:hAnsi="Calibri" w:cs="Calibri"/>
                          <w:bCs/>
                        </w:rPr>
                        <w:t> </w:t>
                      </w:r>
                    </w:p>
                    <w:p w14:paraId="13DD00A3" w14:textId="77777777" w:rsidR="009C0F77" w:rsidRPr="009C0F77" w:rsidRDefault="009C0F77" w:rsidP="009C0F77">
                      <w:pPr>
                        <w:rPr>
                          <w:bCs/>
                          <w:sz w:val="32"/>
                          <w:szCs w:val="32"/>
                        </w:rPr>
                      </w:pPr>
                    </w:p>
                  </w:txbxContent>
                </v:textbox>
              </v:shape>
            </w:pict>
          </mc:Fallback>
        </mc:AlternateContent>
      </w:r>
      <w:r w:rsidR="009C0F77" w:rsidRPr="009C0F77">
        <w:rPr>
          <w:noProof/>
        </w:rPr>
        <w:drawing>
          <wp:anchor distT="0" distB="0" distL="114300" distR="114300" simplePos="0" relativeHeight="251687936" behindDoc="1" locked="0" layoutInCell="1" allowOverlap="1" wp14:anchorId="774BACF9" wp14:editId="4E69B508">
            <wp:simplePos x="0" y="0"/>
            <wp:positionH relativeFrom="column">
              <wp:posOffset>-904875</wp:posOffset>
            </wp:positionH>
            <wp:positionV relativeFrom="paragraph">
              <wp:posOffset>-894715</wp:posOffset>
            </wp:positionV>
            <wp:extent cx="7788910" cy="1007745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00774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732520A7" w14:textId="68B03751" w:rsidR="008511BF" w:rsidRDefault="00354C86">
      <w:r w:rsidRPr="009C0F77">
        <w:rPr>
          <w:noProof/>
        </w:rPr>
        <w:lastRenderedPageBreak/>
        <mc:AlternateContent>
          <mc:Choice Requires="wps">
            <w:drawing>
              <wp:anchor distT="0" distB="0" distL="114300" distR="114300" simplePos="0" relativeHeight="251699200" behindDoc="0" locked="0" layoutInCell="1" allowOverlap="1" wp14:anchorId="2C5A08C6" wp14:editId="39B618BA">
                <wp:simplePos x="0" y="0"/>
                <wp:positionH relativeFrom="column">
                  <wp:posOffset>-485775</wp:posOffset>
                </wp:positionH>
                <wp:positionV relativeFrom="paragraph">
                  <wp:posOffset>-381000</wp:posOffset>
                </wp:positionV>
                <wp:extent cx="6838950" cy="85629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6838950" cy="8562975"/>
                        </a:xfrm>
                        <a:prstGeom prst="rect">
                          <a:avLst/>
                        </a:prstGeom>
                        <a:solidFill>
                          <a:schemeClr val="lt1"/>
                        </a:solidFill>
                        <a:ln w="6350">
                          <a:noFill/>
                        </a:ln>
                      </wps:spPr>
                      <wps:txbx>
                        <w:txbxContent>
                          <w:p w14:paraId="48D15F3F" w14:textId="19DF6892" w:rsidR="00354C86" w:rsidRPr="009B7A9B" w:rsidRDefault="00354C86" w:rsidP="00354C86">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233FD392" w14:textId="77777777" w:rsidR="00354C86" w:rsidRDefault="00354C86" w:rsidP="00354C86">
                            <w:pPr>
                              <w:autoSpaceDE w:val="0"/>
                              <w:autoSpaceDN w:val="0"/>
                              <w:adjustRightInd w:val="0"/>
                              <w:rPr>
                                <w:rFonts w:ascii="Calibri" w:eastAsia="Times New Roman" w:hAnsi="Calibri" w:cs="Calibri"/>
                                <w:bCs/>
                                <w:sz w:val="22"/>
                                <w:szCs w:val="22"/>
                              </w:rPr>
                            </w:pPr>
                          </w:p>
                          <w:p w14:paraId="5DA4697E" w14:textId="77777777" w:rsidR="008318DB" w:rsidRPr="008318DB" w:rsidRDefault="008318DB" w:rsidP="008318DB">
                            <w:pPr>
                              <w:autoSpaceDE w:val="0"/>
                              <w:autoSpaceDN w:val="0"/>
                              <w:adjustRightInd w:val="0"/>
                              <w:rPr>
                                <w:rFonts w:ascii="Calibri" w:eastAsia="Times New Roman" w:hAnsi="Calibri" w:cs="Calibri"/>
                              </w:rPr>
                            </w:pPr>
                            <w:r w:rsidRPr="008318DB">
                              <w:rPr>
                                <w:rFonts w:ascii="Calibri" w:eastAsia="Times New Roman" w:hAnsi="Calibri" w:cs="Calibri"/>
                                <w:b/>
                              </w:rPr>
                              <w:t>If you notice these less serious side effects, talk with your doctor:</w:t>
                            </w:r>
                            <w:r w:rsidRPr="008318DB">
                              <w:rPr>
                                <w:rFonts w:ascii="Calibri" w:eastAsia="Times New Roman" w:hAnsi="Calibri" w:cs="Calibri"/>
                              </w:rPr>
                              <w:t> </w:t>
                            </w:r>
                          </w:p>
                          <w:p w14:paraId="0A00E9DC" w14:textId="77777777" w:rsidR="008318DB" w:rsidRPr="008318DB" w:rsidRDefault="008318DB" w:rsidP="008318DB">
                            <w:pPr>
                              <w:pStyle w:val="ListParagraph"/>
                              <w:numPr>
                                <w:ilvl w:val="0"/>
                                <w:numId w:val="20"/>
                              </w:numPr>
                            </w:pPr>
                            <w:r w:rsidRPr="008318DB">
                              <w:t>Headache</w:t>
                            </w:r>
                          </w:p>
                          <w:p w14:paraId="6BC644A9" w14:textId="0E4BB8E5" w:rsidR="008318DB" w:rsidRPr="008318DB" w:rsidRDefault="008318DB" w:rsidP="008318DB">
                            <w:pPr>
                              <w:pStyle w:val="ListParagraph"/>
                              <w:numPr>
                                <w:ilvl w:val="0"/>
                                <w:numId w:val="20"/>
                              </w:numPr>
                            </w:pPr>
                            <w:r w:rsidRPr="008318DB">
                              <w:t>Constipation or upset stomach</w:t>
                            </w:r>
                          </w:p>
                          <w:p w14:paraId="3044EE33" w14:textId="77777777" w:rsidR="008318DB" w:rsidRPr="008318DB" w:rsidRDefault="008318DB" w:rsidP="008318DB">
                            <w:pPr>
                              <w:pStyle w:val="ListParagraph"/>
                              <w:numPr>
                                <w:ilvl w:val="0"/>
                                <w:numId w:val="20"/>
                              </w:numPr>
                            </w:pPr>
                            <w:r w:rsidRPr="008318DB">
                              <w:t>Shaking, feeling hot or cold, runny nose, watery eyes, diarrhea, vomiting or muscle aches</w:t>
                            </w:r>
                          </w:p>
                          <w:p w14:paraId="5F72D618" w14:textId="77777777" w:rsidR="008318DB" w:rsidRPr="008318DB" w:rsidRDefault="008318DB" w:rsidP="008318DB">
                            <w:pPr>
                              <w:pStyle w:val="ListParagraph"/>
                              <w:numPr>
                                <w:ilvl w:val="0"/>
                                <w:numId w:val="20"/>
                              </w:numPr>
                            </w:pPr>
                            <w:r w:rsidRPr="008318DB">
                              <w:t>Sweating</w:t>
                            </w:r>
                          </w:p>
                          <w:p w14:paraId="538C4011" w14:textId="5F7DA0A3" w:rsidR="008318DB" w:rsidRDefault="008318DB" w:rsidP="008318DB">
                            <w:pPr>
                              <w:pStyle w:val="ListParagraph"/>
                              <w:numPr>
                                <w:ilvl w:val="0"/>
                                <w:numId w:val="20"/>
                              </w:numPr>
                            </w:pPr>
                            <w:r w:rsidRPr="008318DB">
                              <w:t>Trouble sleeping</w:t>
                            </w:r>
                          </w:p>
                          <w:p w14:paraId="718869C0" w14:textId="24532CEA" w:rsidR="008318DB" w:rsidRDefault="008318DB" w:rsidP="008318DB"/>
                          <w:p w14:paraId="25EECAAD" w14:textId="77777777" w:rsidR="008318DB" w:rsidRPr="008318DB" w:rsidRDefault="008318DB" w:rsidP="008318DB"/>
                          <w:p w14:paraId="4682B4DA" w14:textId="77777777" w:rsidR="008318DB" w:rsidRPr="008318DB" w:rsidRDefault="008318DB" w:rsidP="008318DB">
                            <w:pPr>
                              <w:autoSpaceDE w:val="0"/>
                              <w:autoSpaceDN w:val="0"/>
                              <w:adjustRightInd w:val="0"/>
                              <w:rPr>
                                <w:rFonts w:ascii="Calibri" w:eastAsia="Times New Roman" w:hAnsi="Calibri" w:cs="Calibri"/>
                              </w:rPr>
                            </w:pPr>
                          </w:p>
                          <w:p w14:paraId="1F60DF85" w14:textId="27A8D38F" w:rsidR="008318DB" w:rsidRPr="008318DB" w:rsidRDefault="008318DB" w:rsidP="008318DB">
                            <w:pPr>
                              <w:autoSpaceDE w:val="0"/>
                              <w:autoSpaceDN w:val="0"/>
                              <w:adjustRightInd w:val="0"/>
                              <w:jc w:val="center"/>
                              <w:rPr>
                                <w:rFonts w:ascii="Calibri" w:eastAsia="Times New Roman" w:hAnsi="Calibri" w:cs="Calibri"/>
                                <w:b/>
                              </w:rPr>
                            </w:pPr>
                            <w:r w:rsidRPr="008318DB">
                              <w:rPr>
                                <w:rFonts w:ascii="Calibri" w:eastAsia="Times New Roman" w:hAnsi="Calibri" w:cs="Calibri"/>
                                <w:b/>
                              </w:rPr>
                              <w:t>If you notice other side effects that you think are caused by this medicine, tell your doctor.</w:t>
                            </w:r>
                            <w:r w:rsidRPr="008318DB">
                              <w:rPr>
                                <w:rFonts w:ascii="Calibri" w:eastAsia="Times New Roman" w:hAnsi="Calibri" w:cs="Calibri"/>
                              </w:rPr>
                              <w:t> </w:t>
                            </w:r>
                            <w:r w:rsidRPr="008318DB">
                              <w:rPr>
                                <w:rFonts w:ascii="Calibri" w:eastAsia="Times New Roman" w:hAnsi="Calibri" w:cs="Calibri"/>
                              </w:rPr>
                              <w:br/>
                            </w:r>
                            <w:r w:rsidRPr="008318DB">
                              <w:rPr>
                                <w:rFonts w:ascii="Calibri" w:eastAsia="Times New Roman" w:hAnsi="Calibri" w:cs="Calibri"/>
                                <w:b/>
                              </w:rPr>
                              <w:t>Call your doctor for medical advice about side effects. You may report side effects to FDA</w:t>
                            </w:r>
                            <w:r w:rsidR="00A64141">
                              <w:rPr>
                                <w:rFonts w:ascii="Calibri" w:eastAsia="Times New Roman" w:hAnsi="Calibri" w:cs="Calibri"/>
                                <w:b/>
                              </w:rPr>
                              <w:br/>
                            </w:r>
                            <w:r w:rsidRPr="008318DB">
                              <w:rPr>
                                <w:rFonts w:ascii="Calibri" w:eastAsia="Times New Roman" w:hAnsi="Calibri" w:cs="Calibri"/>
                                <w:b/>
                              </w:rPr>
                              <w:t>at 1-800-FDA-1088</w:t>
                            </w:r>
                          </w:p>
                          <w:p w14:paraId="5190B4D4" w14:textId="77777777" w:rsidR="00354C86" w:rsidRPr="008318DB" w:rsidRDefault="00354C86" w:rsidP="008318DB">
                            <w:pPr>
                              <w:autoSpaceDE w:val="0"/>
                              <w:autoSpaceDN w:val="0"/>
                              <w:adjustRightInd w:val="0"/>
                              <w:jc w:val="center"/>
                              <w:rPr>
                                <w:rFonts w:ascii="Calibri" w:eastAsia="Times New Roman" w:hAnsi="Calibri" w:cs="Calibri"/>
                                <w:bCs/>
                              </w:rPr>
                            </w:pPr>
                          </w:p>
                          <w:p w14:paraId="37760567" w14:textId="77777777" w:rsidR="00354C86" w:rsidRPr="008318DB" w:rsidRDefault="00354C86" w:rsidP="00354C86">
                            <w:pPr>
                              <w:autoSpaceDE w:val="0"/>
                              <w:autoSpaceDN w:val="0"/>
                              <w:adjustRightInd w:val="0"/>
                              <w:rPr>
                                <w:rFonts w:ascii="Calibri" w:eastAsia="Times New Roman" w:hAnsi="Calibri" w:cs="Calibri"/>
                                <w:bCs/>
                              </w:rPr>
                            </w:pPr>
                            <w:r w:rsidRPr="008318DB">
                              <w:rPr>
                                <w:rFonts w:ascii="Calibri" w:eastAsia="Times New Roman" w:hAnsi="Calibri" w:cs="Calibri"/>
                                <w:bCs/>
                              </w:rPr>
                              <w:t> </w:t>
                            </w:r>
                          </w:p>
                          <w:p w14:paraId="45BA18D5" w14:textId="77777777" w:rsidR="00354C86" w:rsidRPr="008318DB" w:rsidRDefault="00354C86" w:rsidP="00354C86">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08C6" id="Text Box 30" o:spid="_x0000_s1037" type="#_x0000_t202" style="position:absolute;margin-left:-38.25pt;margin-top:-30pt;width:538.5pt;height:67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" fillcolor="white [3201]" stroked="f" strokeweight=".5pt">
                <v:textbox>
                  <w:txbxContent>
                    <w:p w14:paraId="48D15F3F" w14:textId="19DF6892" w:rsidR="00354C86" w:rsidRPr="009B7A9B" w:rsidRDefault="00354C86" w:rsidP="00354C86">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2</w:t>
                      </w:r>
                      <w:r w:rsidR="008318DB">
                        <w:rPr>
                          <w:rFonts w:ascii="Cambria Math" w:hAnsi="Cambria Math"/>
                          <w:color w:val="2F5496" w:themeColor="accent1" w:themeShade="BF"/>
                          <w:sz w:val="32"/>
                          <w:szCs w:val="32"/>
                        </w:rPr>
                        <w:t xml:space="preserve"> </w:t>
                      </w:r>
                      <w:r>
                        <w:rPr>
                          <w:rFonts w:ascii="Cambria Math" w:hAnsi="Cambria Math"/>
                          <w:color w:val="2F5496" w:themeColor="accent1" w:themeShade="BF"/>
                          <w:sz w:val="32"/>
                          <w:szCs w:val="32"/>
                        </w:rPr>
                        <w:t xml:space="preserve">- </w:t>
                      </w:r>
                      <w:r w:rsidRPr="00503992">
                        <w:rPr>
                          <w:rFonts w:ascii="Cambria Math" w:hAnsi="Cambria Math"/>
                          <w:color w:val="2F5496" w:themeColor="accent1" w:themeShade="BF"/>
                          <w:sz w:val="32"/>
                          <w:szCs w:val="32"/>
                        </w:rPr>
                        <w:t>Home Induction: Opioid Dependence Treatment with Medication Assisted Therapy (MAT)</w:t>
                      </w:r>
                    </w:p>
                    <w:p w14:paraId="233FD392" w14:textId="77777777" w:rsidR="00354C86" w:rsidRDefault="00354C86" w:rsidP="00354C86">
                      <w:pPr>
                        <w:autoSpaceDE w:val="0"/>
                        <w:autoSpaceDN w:val="0"/>
                        <w:adjustRightInd w:val="0"/>
                        <w:rPr>
                          <w:rFonts w:ascii="Calibri" w:eastAsia="Times New Roman" w:hAnsi="Calibri" w:cs="Calibri"/>
                          <w:bCs/>
                          <w:sz w:val="22"/>
                          <w:szCs w:val="22"/>
                        </w:rPr>
                      </w:pPr>
                    </w:p>
                    <w:p w14:paraId="5DA4697E" w14:textId="77777777" w:rsidR="008318DB" w:rsidRPr="008318DB" w:rsidRDefault="008318DB" w:rsidP="008318DB">
                      <w:pPr>
                        <w:autoSpaceDE w:val="0"/>
                        <w:autoSpaceDN w:val="0"/>
                        <w:adjustRightInd w:val="0"/>
                        <w:rPr>
                          <w:rFonts w:ascii="Calibri" w:eastAsia="Times New Roman" w:hAnsi="Calibri" w:cs="Calibri"/>
                        </w:rPr>
                      </w:pPr>
                      <w:r w:rsidRPr="008318DB">
                        <w:rPr>
                          <w:rFonts w:ascii="Calibri" w:eastAsia="Times New Roman" w:hAnsi="Calibri" w:cs="Calibri"/>
                          <w:b/>
                        </w:rPr>
                        <w:t>If you notice these less serious side effects, talk with your doctor:</w:t>
                      </w:r>
                      <w:r w:rsidRPr="008318DB">
                        <w:rPr>
                          <w:rFonts w:ascii="Calibri" w:eastAsia="Times New Roman" w:hAnsi="Calibri" w:cs="Calibri"/>
                        </w:rPr>
                        <w:t> </w:t>
                      </w:r>
                    </w:p>
                    <w:p w14:paraId="0A00E9DC" w14:textId="77777777" w:rsidR="008318DB" w:rsidRPr="008318DB" w:rsidRDefault="008318DB" w:rsidP="008318DB">
                      <w:pPr>
                        <w:pStyle w:val="ListParagraph"/>
                        <w:numPr>
                          <w:ilvl w:val="0"/>
                          <w:numId w:val="20"/>
                        </w:numPr>
                      </w:pPr>
                      <w:r w:rsidRPr="008318DB">
                        <w:t>Headache</w:t>
                      </w:r>
                    </w:p>
                    <w:p w14:paraId="6BC644A9" w14:textId="0E4BB8E5" w:rsidR="008318DB" w:rsidRPr="008318DB" w:rsidRDefault="008318DB" w:rsidP="008318DB">
                      <w:pPr>
                        <w:pStyle w:val="ListParagraph"/>
                        <w:numPr>
                          <w:ilvl w:val="0"/>
                          <w:numId w:val="20"/>
                        </w:numPr>
                      </w:pPr>
                      <w:r w:rsidRPr="008318DB">
                        <w:t>Constipation or upset stomach</w:t>
                      </w:r>
                    </w:p>
                    <w:p w14:paraId="3044EE33" w14:textId="77777777" w:rsidR="008318DB" w:rsidRPr="008318DB" w:rsidRDefault="008318DB" w:rsidP="008318DB">
                      <w:pPr>
                        <w:pStyle w:val="ListParagraph"/>
                        <w:numPr>
                          <w:ilvl w:val="0"/>
                          <w:numId w:val="20"/>
                        </w:numPr>
                      </w:pPr>
                      <w:r w:rsidRPr="008318DB">
                        <w:t>Shaking, feeling hot or cold, runny nose, watery eyes, diarrhea, vomiting or muscle aches</w:t>
                      </w:r>
                    </w:p>
                    <w:p w14:paraId="5F72D618" w14:textId="77777777" w:rsidR="008318DB" w:rsidRPr="008318DB" w:rsidRDefault="008318DB" w:rsidP="008318DB">
                      <w:pPr>
                        <w:pStyle w:val="ListParagraph"/>
                        <w:numPr>
                          <w:ilvl w:val="0"/>
                          <w:numId w:val="20"/>
                        </w:numPr>
                      </w:pPr>
                      <w:r w:rsidRPr="008318DB">
                        <w:t>Sweating</w:t>
                      </w:r>
                    </w:p>
                    <w:p w14:paraId="538C4011" w14:textId="5F7DA0A3" w:rsidR="008318DB" w:rsidRDefault="008318DB" w:rsidP="008318DB">
                      <w:pPr>
                        <w:pStyle w:val="ListParagraph"/>
                        <w:numPr>
                          <w:ilvl w:val="0"/>
                          <w:numId w:val="20"/>
                        </w:numPr>
                      </w:pPr>
                      <w:r w:rsidRPr="008318DB">
                        <w:t>Trouble sleeping</w:t>
                      </w:r>
                    </w:p>
                    <w:p w14:paraId="718869C0" w14:textId="24532CEA" w:rsidR="008318DB" w:rsidRDefault="008318DB" w:rsidP="008318DB"/>
                    <w:p w14:paraId="25EECAAD" w14:textId="77777777" w:rsidR="008318DB" w:rsidRPr="008318DB" w:rsidRDefault="008318DB" w:rsidP="008318DB"/>
                    <w:p w14:paraId="4682B4DA" w14:textId="77777777" w:rsidR="008318DB" w:rsidRPr="008318DB" w:rsidRDefault="008318DB" w:rsidP="008318DB">
                      <w:pPr>
                        <w:autoSpaceDE w:val="0"/>
                        <w:autoSpaceDN w:val="0"/>
                        <w:adjustRightInd w:val="0"/>
                        <w:rPr>
                          <w:rFonts w:ascii="Calibri" w:eastAsia="Times New Roman" w:hAnsi="Calibri" w:cs="Calibri"/>
                        </w:rPr>
                      </w:pPr>
                    </w:p>
                    <w:p w14:paraId="1F60DF85" w14:textId="27A8D38F" w:rsidR="008318DB" w:rsidRPr="008318DB" w:rsidRDefault="008318DB" w:rsidP="008318DB">
                      <w:pPr>
                        <w:autoSpaceDE w:val="0"/>
                        <w:autoSpaceDN w:val="0"/>
                        <w:adjustRightInd w:val="0"/>
                        <w:jc w:val="center"/>
                        <w:rPr>
                          <w:rFonts w:ascii="Calibri" w:eastAsia="Times New Roman" w:hAnsi="Calibri" w:cs="Calibri"/>
                          <w:b/>
                        </w:rPr>
                      </w:pPr>
                      <w:r w:rsidRPr="008318DB">
                        <w:rPr>
                          <w:rFonts w:ascii="Calibri" w:eastAsia="Times New Roman" w:hAnsi="Calibri" w:cs="Calibri"/>
                          <w:b/>
                        </w:rPr>
                        <w:t>If you notice other side effects that you think are caused by this medicine, tell your doctor.</w:t>
                      </w:r>
                      <w:r w:rsidRPr="008318DB">
                        <w:rPr>
                          <w:rFonts w:ascii="Calibri" w:eastAsia="Times New Roman" w:hAnsi="Calibri" w:cs="Calibri"/>
                        </w:rPr>
                        <w:t> </w:t>
                      </w:r>
                      <w:r w:rsidRPr="008318DB">
                        <w:rPr>
                          <w:rFonts w:ascii="Calibri" w:eastAsia="Times New Roman" w:hAnsi="Calibri" w:cs="Calibri"/>
                        </w:rPr>
                        <w:br/>
                      </w:r>
                      <w:r w:rsidRPr="008318DB">
                        <w:rPr>
                          <w:rFonts w:ascii="Calibri" w:eastAsia="Times New Roman" w:hAnsi="Calibri" w:cs="Calibri"/>
                          <w:b/>
                        </w:rPr>
                        <w:t>Call your doctor for medical advice about side effects. You may report side effects to FDA</w:t>
                      </w:r>
                      <w:r w:rsidR="00A64141">
                        <w:rPr>
                          <w:rFonts w:ascii="Calibri" w:eastAsia="Times New Roman" w:hAnsi="Calibri" w:cs="Calibri"/>
                          <w:b/>
                        </w:rPr>
                        <w:br/>
                      </w:r>
                      <w:r w:rsidRPr="008318DB">
                        <w:rPr>
                          <w:rFonts w:ascii="Calibri" w:eastAsia="Times New Roman" w:hAnsi="Calibri" w:cs="Calibri"/>
                          <w:b/>
                        </w:rPr>
                        <w:t>at 1-800-FDA-1088</w:t>
                      </w:r>
                    </w:p>
                    <w:p w14:paraId="5190B4D4" w14:textId="77777777" w:rsidR="00354C86" w:rsidRPr="008318DB" w:rsidRDefault="00354C86" w:rsidP="008318DB">
                      <w:pPr>
                        <w:autoSpaceDE w:val="0"/>
                        <w:autoSpaceDN w:val="0"/>
                        <w:adjustRightInd w:val="0"/>
                        <w:jc w:val="center"/>
                        <w:rPr>
                          <w:rFonts w:ascii="Calibri" w:eastAsia="Times New Roman" w:hAnsi="Calibri" w:cs="Calibri"/>
                          <w:bCs/>
                        </w:rPr>
                      </w:pPr>
                    </w:p>
                    <w:p w14:paraId="37760567" w14:textId="77777777" w:rsidR="00354C86" w:rsidRPr="008318DB" w:rsidRDefault="00354C86" w:rsidP="00354C86">
                      <w:pPr>
                        <w:autoSpaceDE w:val="0"/>
                        <w:autoSpaceDN w:val="0"/>
                        <w:adjustRightInd w:val="0"/>
                        <w:rPr>
                          <w:rFonts w:ascii="Calibri" w:eastAsia="Times New Roman" w:hAnsi="Calibri" w:cs="Calibri"/>
                          <w:bCs/>
                        </w:rPr>
                      </w:pPr>
                      <w:r w:rsidRPr="008318DB">
                        <w:rPr>
                          <w:rFonts w:ascii="Calibri" w:eastAsia="Times New Roman" w:hAnsi="Calibri" w:cs="Calibri"/>
                          <w:bCs/>
                        </w:rPr>
                        <w:t> </w:t>
                      </w:r>
                    </w:p>
                    <w:p w14:paraId="45BA18D5" w14:textId="77777777" w:rsidR="00354C86" w:rsidRPr="008318DB" w:rsidRDefault="00354C86" w:rsidP="00354C86">
                      <w:pPr>
                        <w:rPr>
                          <w:bCs/>
                        </w:rPr>
                      </w:pPr>
                    </w:p>
                  </w:txbxContent>
                </v:textbox>
              </v:shape>
            </w:pict>
          </mc:Fallback>
        </mc:AlternateContent>
      </w:r>
      <w:r w:rsidR="00800B31" w:rsidRPr="00800B31">
        <w:rPr>
          <w:noProof/>
        </w:rPr>
        <w:drawing>
          <wp:anchor distT="0" distB="0" distL="114300" distR="114300" simplePos="0" relativeHeight="251693056" behindDoc="1" locked="0" layoutInCell="1" allowOverlap="1" wp14:anchorId="4AF8DE08" wp14:editId="332580FB">
            <wp:simplePos x="0" y="0"/>
            <wp:positionH relativeFrom="column">
              <wp:posOffset>-914400</wp:posOffset>
            </wp:positionH>
            <wp:positionV relativeFrom="paragraph">
              <wp:posOffset>-933450</wp:posOffset>
            </wp:positionV>
            <wp:extent cx="7788910" cy="1007745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00774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4E550300" w14:textId="2B475F38" w:rsidR="008511BF" w:rsidRDefault="00354C86">
      <w:r w:rsidRPr="00354C86">
        <w:rPr>
          <w:noProof/>
        </w:rPr>
        <w:lastRenderedPageBreak/>
        <mc:AlternateContent>
          <mc:Choice Requires="wps">
            <w:drawing>
              <wp:anchor distT="0" distB="0" distL="114300" distR="114300" simplePos="0" relativeHeight="251697152" behindDoc="0" locked="0" layoutInCell="1" allowOverlap="1" wp14:anchorId="7C9C522C" wp14:editId="0F7EA402">
                <wp:simplePos x="0" y="0"/>
                <wp:positionH relativeFrom="column">
                  <wp:posOffset>-485030</wp:posOffset>
                </wp:positionH>
                <wp:positionV relativeFrom="paragraph">
                  <wp:posOffset>-381664</wp:posOffset>
                </wp:positionV>
                <wp:extent cx="6838950" cy="8698727"/>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6838950" cy="8698727"/>
                        </a:xfrm>
                        <a:prstGeom prst="rect">
                          <a:avLst/>
                        </a:prstGeom>
                        <a:solidFill>
                          <a:schemeClr val="lt1"/>
                        </a:solidFill>
                        <a:ln w="6350">
                          <a:noFill/>
                        </a:ln>
                      </wps:spPr>
                      <wps:txbx>
                        <w:txbxContent>
                          <w:p w14:paraId="501A3345" w14:textId="0A23D6AB" w:rsidR="00354C86" w:rsidRPr="009B7A9B" w:rsidRDefault="00354C86" w:rsidP="00354C86">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 xml:space="preserve">3 - </w:t>
                            </w:r>
                            <w:r w:rsidRPr="00D9690A">
                              <w:rPr>
                                <w:rFonts w:ascii="Cambria Math" w:hAnsi="Cambria Math"/>
                                <w:color w:val="2F5496" w:themeColor="accent1" w:themeShade="BF"/>
                                <w:sz w:val="32"/>
                                <w:szCs w:val="32"/>
                              </w:rPr>
                              <w:t xml:space="preserve">Patients </w:t>
                            </w:r>
                            <w:r w:rsidR="00003D2A">
                              <w:rPr>
                                <w:rFonts w:ascii="Cambria Math" w:hAnsi="Cambria Math"/>
                                <w:color w:val="2F5496" w:themeColor="accent1" w:themeShade="BF"/>
                                <w:sz w:val="32"/>
                                <w:szCs w:val="32"/>
                              </w:rPr>
                              <w:t>W</w:t>
                            </w:r>
                            <w:r w:rsidRPr="00D9690A">
                              <w:rPr>
                                <w:rFonts w:ascii="Cambria Math" w:hAnsi="Cambria Math"/>
                                <w:color w:val="2F5496" w:themeColor="accent1" w:themeShade="BF"/>
                                <w:sz w:val="32"/>
                                <w:szCs w:val="32"/>
                              </w:rPr>
                              <w:t xml:space="preserve">ho </w:t>
                            </w:r>
                            <w:r w:rsidR="00003D2A">
                              <w:rPr>
                                <w:rFonts w:ascii="Cambria Math" w:hAnsi="Cambria Math"/>
                                <w:color w:val="2F5496" w:themeColor="accent1" w:themeShade="BF"/>
                                <w:sz w:val="32"/>
                                <w:szCs w:val="32"/>
                              </w:rPr>
                              <w:t>U</w:t>
                            </w:r>
                            <w:r w:rsidRPr="00D9690A">
                              <w:rPr>
                                <w:rFonts w:ascii="Cambria Math" w:hAnsi="Cambria Math"/>
                                <w:color w:val="2F5496" w:themeColor="accent1" w:themeShade="BF"/>
                                <w:sz w:val="32"/>
                                <w:szCs w:val="32"/>
                              </w:rPr>
                              <w:t>se IV Drugs</w:t>
                            </w:r>
                          </w:p>
                          <w:p w14:paraId="182DBD15" w14:textId="77777777" w:rsidR="00354C86" w:rsidRDefault="00354C86" w:rsidP="00354C86">
                            <w:pPr>
                              <w:autoSpaceDE w:val="0"/>
                              <w:autoSpaceDN w:val="0"/>
                              <w:adjustRightInd w:val="0"/>
                              <w:rPr>
                                <w:rFonts w:ascii="Calibri" w:eastAsia="Times New Roman" w:hAnsi="Calibri" w:cs="Calibri"/>
                                <w:bCs/>
                                <w:sz w:val="22"/>
                                <w:szCs w:val="22"/>
                              </w:rPr>
                            </w:pPr>
                          </w:p>
                          <w:p w14:paraId="2DBB7F09" w14:textId="77777777" w:rsidR="00354C86" w:rsidRPr="0032700F" w:rsidRDefault="00354C86" w:rsidP="00354C86">
                            <w:pPr>
                              <w:rPr>
                                <w:rFonts w:ascii="Calibri" w:eastAsia="Times New Roman" w:hAnsi="Calibri" w:cs="Calibri"/>
                              </w:rPr>
                            </w:pPr>
                            <w:r w:rsidRPr="0032700F">
                              <w:rPr>
                                <w:rFonts w:ascii="Calibri" w:eastAsia="Times New Roman" w:hAnsi="Calibri" w:cs="Calibri"/>
                                <w:sz w:val="22"/>
                                <w:szCs w:val="22"/>
                              </w:rPr>
                              <w:t>You were seen in the emergency department today for one or more conditions related to injection drug use. Injection drugs pose multiple serious risks to your health, including overdose, infections of the skin, blood and heart as well as lifelong infections like Hepatitis B, Hepatitis C and HIV/AIDS. Injecting drugs is very dangerous and also very difficult to stop. Injection drug use has negative effects on your entire life, making it difficult to maintain employment or have healthy relationships with others. </w:t>
                            </w:r>
                          </w:p>
                          <w:p w14:paraId="0D053CC9" w14:textId="77777777" w:rsidR="00354C86" w:rsidRPr="0032700F" w:rsidRDefault="00354C86" w:rsidP="00354C86">
                            <w:pPr>
                              <w:rPr>
                                <w:rFonts w:ascii="Calibri" w:eastAsia="Times New Roman" w:hAnsi="Calibri" w:cs="Calibri"/>
                              </w:rPr>
                            </w:pPr>
                          </w:p>
                          <w:p w14:paraId="1CF9AD8F" w14:textId="77777777" w:rsidR="00354C86" w:rsidRPr="0032700F" w:rsidRDefault="00354C86" w:rsidP="00354C86">
                            <w:pPr>
                              <w:rPr>
                                <w:rFonts w:ascii="Calibri" w:eastAsia="Times New Roman" w:hAnsi="Calibri" w:cs="Calibri"/>
                              </w:rPr>
                            </w:pPr>
                            <w:r w:rsidRPr="0032700F">
                              <w:rPr>
                                <w:rFonts w:ascii="Calibri" w:eastAsia="Times New Roman" w:hAnsi="Calibri" w:cs="Calibri"/>
                                <w:sz w:val="22"/>
                                <w:szCs w:val="22"/>
                              </w:rPr>
                              <w:t>This organization’s goal is for you to be as safe and healthy as possible. The decision to seek help and the path of recovery is a journey that everyone makes in different ways and at different times. When you are ready to make changes related to your substance use, you are strongly encouraged to seek help and there are many resources that exist to help you through the process.</w:t>
                            </w:r>
                          </w:p>
                          <w:p w14:paraId="318405D1" w14:textId="77777777" w:rsidR="00354C86" w:rsidRPr="0032700F" w:rsidRDefault="00354C86" w:rsidP="00354C86">
                            <w:pPr>
                              <w:rPr>
                                <w:rFonts w:ascii="Calibri" w:eastAsia="Times New Roman" w:hAnsi="Calibri" w:cs="Calibri"/>
                              </w:rPr>
                            </w:pPr>
                          </w:p>
                          <w:p w14:paraId="30DFE59D" w14:textId="4F94D4F3" w:rsidR="00354C86" w:rsidRDefault="00354C86" w:rsidP="00354C86">
                            <w:pPr>
                              <w:rPr>
                                <w:rFonts w:ascii="Calibri" w:eastAsia="Times New Roman" w:hAnsi="Calibri" w:cs="Calibri"/>
                                <w:sz w:val="22"/>
                                <w:szCs w:val="22"/>
                              </w:rPr>
                            </w:pPr>
                            <w:r w:rsidRPr="0032700F">
                              <w:rPr>
                                <w:rFonts w:ascii="Calibri" w:eastAsia="Times New Roman" w:hAnsi="Calibri" w:cs="Calibri"/>
                                <w:sz w:val="22"/>
                                <w:szCs w:val="22"/>
                              </w:rPr>
                              <w:t>Here are some things you can do to help decrease some of the risks involved with injection drug use:</w:t>
                            </w:r>
                          </w:p>
                          <w:p w14:paraId="1BBA59F4" w14:textId="77777777" w:rsidR="00A64141" w:rsidRPr="0032700F" w:rsidRDefault="00A64141" w:rsidP="00354C86">
                            <w:pPr>
                              <w:rPr>
                                <w:rFonts w:ascii="Calibri" w:eastAsia="Times New Roman" w:hAnsi="Calibri" w:cs="Calibri"/>
                              </w:rPr>
                            </w:pPr>
                          </w:p>
                          <w:p w14:paraId="187884D7" w14:textId="77777777" w:rsidR="00354C86" w:rsidRPr="0032700F" w:rsidRDefault="00354C86" w:rsidP="00354C86">
                            <w:pPr>
                              <w:numPr>
                                <w:ilvl w:val="0"/>
                                <w:numId w:val="11"/>
                              </w:numPr>
                              <w:spacing w:after="160" w:line="259" w:lineRule="auto"/>
                              <w:textAlignment w:val="baseline"/>
                              <w:rPr>
                                <w:rFonts w:ascii="Calibri" w:eastAsia="Times New Roman" w:hAnsi="Calibri" w:cs="Calibri"/>
                                <w:sz w:val="22"/>
                                <w:szCs w:val="22"/>
                              </w:rPr>
                            </w:pPr>
                            <w:r w:rsidRPr="0032700F">
                              <w:rPr>
                                <w:rFonts w:ascii="Calibri" w:eastAsia="Times New Roman" w:hAnsi="Calibri" w:cs="Calibri"/>
                                <w:sz w:val="22"/>
                                <w:szCs w:val="22"/>
                              </w:rPr>
                              <w:t>Preventing overdose</w:t>
                            </w:r>
                          </w:p>
                          <w:p w14:paraId="628CE68C" w14:textId="77777777" w:rsidR="00354C86" w:rsidRPr="0032700F" w:rsidRDefault="00354C86" w:rsidP="002722C9">
                            <w:pPr>
                              <w:numPr>
                                <w:ilvl w:val="0"/>
                                <w:numId w:val="12"/>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Never use alone! Having someone with you who can respond in case of an accidental overdose can save your life. Good Samaritan laws will protect any individual who contacts 911 to report an overdose.</w:t>
                            </w:r>
                          </w:p>
                          <w:p w14:paraId="52757CC6" w14:textId="77777777" w:rsidR="00354C86" w:rsidRPr="0032700F" w:rsidRDefault="00354C86" w:rsidP="002722C9">
                            <w:pPr>
                              <w:numPr>
                                <w:ilvl w:val="0"/>
                                <w:numId w:val="12"/>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 xml:space="preserve">Carry and know how to use naloxone (Narcan): the </w:t>
                            </w:r>
                            <w:r w:rsidRPr="0032700F">
                              <w:rPr>
                                <w:rFonts w:ascii="Calibri" w:eastAsia="Times New Roman" w:hAnsi="Calibri" w:cs="Calibri"/>
                                <w:sz w:val="22"/>
                                <w:szCs w:val="22"/>
                                <w:u w:val="single"/>
                              </w:rPr>
                              <w:t>temporary</w:t>
                            </w:r>
                            <w:r w:rsidRPr="0032700F">
                              <w:rPr>
                                <w:rFonts w:ascii="Calibri" w:eastAsia="Times New Roman" w:hAnsi="Calibri" w:cs="Calibri"/>
                                <w:sz w:val="22"/>
                                <w:szCs w:val="22"/>
                              </w:rPr>
                              <w:t xml:space="preserve"> opioid reversal medicine. This medication can save your life or the life of someone you know by temporarily reversing the effects of opioids to restore breathing and consciousness. Because naloxone only blocks the effects temporarily, it is important that you seek medical attention because you are still at risk for overdose after the naloxone wears off. You can get naloxone kits without a prescription at many pharmacies. Find one by visiting: stoptheclockcolorado.org/map, ERnaloxone.org or download the OpiRescue smartphone app. Naloxone is also covered by Medicaid, Medicare and most private insurance companies at little to no cost to the patient.</w:t>
                            </w:r>
                          </w:p>
                          <w:p w14:paraId="004091B3" w14:textId="77777777" w:rsidR="00354C86" w:rsidRPr="0032700F" w:rsidRDefault="00354C86" w:rsidP="002722C9">
                            <w:pPr>
                              <w:numPr>
                                <w:ilvl w:val="0"/>
                                <w:numId w:val="12"/>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Go slow. It is impossible to know the potency, or strength, of what you are injecting as each product can vary hugely in purity. If you are using a new batch, new product or it has been awhile since you last used, use a small dose to start in order to avoid accidental overdose.</w:t>
                            </w:r>
                          </w:p>
                          <w:p w14:paraId="4822245E" w14:textId="37FD2506" w:rsidR="00354C86" w:rsidRPr="002A2042" w:rsidRDefault="00354C86" w:rsidP="002A2042">
                            <w:pPr>
                              <w:pStyle w:val="ListParagraph"/>
                              <w:numPr>
                                <w:ilvl w:val="0"/>
                                <w:numId w:val="11"/>
                              </w:numPr>
                              <w:spacing w:after="160"/>
                              <w:textAlignment w:val="baseline"/>
                              <w:rPr>
                                <w:rFonts w:ascii="Calibri" w:eastAsia="Times New Roman" w:hAnsi="Calibri" w:cs="Calibri"/>
                                <w:sz w:val="22"/>
                                <w:szCs w:val="22"/>
                              </w:rPr>
                            </w:pPr>
                            <w:r w:rsidRPr="002A2042">
                              <w:rPr>
                                <w:rFonts w:ascii="Calibri" w:eastAsia="Times New Roman" w:hAnsi="Calibri" w:cs="Calibri"/>
                                <w:sz w:val="22"/>
                                <w:szCs w:val="22"/>
                              </w:rPr>
                              <w:t>Preventing HIV/AIDS and Hepatitis </w:t>
                            </w:r>
                          </w:p>
                          <w:p w14:paraId="64663325" w14:textId="79F4F918" w:rsidR="0060341C" w:rsidRDefault="00354C86" w:rsidP="002722C9">
                            <w:pPr>
                              <w:numPr>
                                <w:ilvl w:val="0"/>
                                <w:numId w:val="14"/>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Don’t share equipment with others! Sharing equipment with others increases your risk of contracting HIV or Hepatitis. Equipment includes needles, syringes, water, cookers and filters. These viruses can survive for weeks inside of this equipment and put you at risk for infection</w:t>
                            </w:r>
                            <w:r w:rsidR="00484879">
                              <w:rPr>
                                <w:rFonts w:ascii="Calibri" w:eastAsia="Times New Roman" w:hAnsi="Calibri" w:cs="Calibri"/>
                                <w:sz w:val="22"/>
                                <w:szCs w:val="22"/>
                              </w:rPr>
                              <w:t>.</w:t>
                            </w:r>
                          </w:p>
                          <w:p w14:paraId="5DCF40EE" w14:textId="4785EEB0" w:rsidR="002722C9" w:rsidRPr="002A2042" w:rsidRDefault="002722C9" w:rsidP="002A2042">
                            <w:pPr>
                              <w:pStyle w:val="ListParagraph"/>
                              <w:numPr>
                                <w:ilvl w:val="0"/>
                                <w:numId w:val="11"/>
                              </w:numPr>
                              <w:spacing w:after="160"/>
                              <w:textAlignment w:val="baseline"/>
                              <w:rPr>
                                <w:rFonts w:ascii="Calibri" w:eastAsia="Times New Roman" w:hAnsi="Calibri" w:cs="Calibri"/>
                                <w:sz w:val="22"/>
                                <w:szCs w:val="22"/>
                              </w:rPr>
                            </w:pPr>
                            <w:r w:rsidRPr="002A2042">
                              <w:rPr>
                                <w:rFonts w:ascii="Calibri" w:eastAsia="Times New Roman" w:hAnsi="Calibri" w:cs="Calibri"/>
                                <w:sz w:val="22"/>
                                <w:szCs w:val="22"/>
                              </w:rPr>
                              <w:t>Preventing skin, blood and heart infections</w:t>
                            </w:r>
                          </w:p>
                          <w:p w14:paraId="540A8D98" w14:textId="77777777" w:rsidR="002722C9" w:rsidRDefault="002722C9" w:rsidP="002722C9">
                            <w:pPr>
                              <w:pStyle w:val="ListParagraph"/>
                              <w:numPr>
                                <w:ilvl w:val="0"/>
                                <w:numId w:val="21"/>
                              </w:numPr>
                              <w:spacing w:after="160"/>
                              <w:ind w:left="1260"/>
                              <w:textAlignment w:val="baseline"/>
                              <w:rPr>
                                <w:rFonts w:ascii="Calibri" w:eastAsia="Times New Roman" w:hAnsi="Calibri" w:cs="Calibri"/>
                                <w:sz w:val="22"/>
                                <w:szCs w:val="22"/>
                              </w:rPr>
                            </w:pPr>
                            <w:r w:rsidRPr="002722C9">
                              <w:rPr>
                                <w:rFonts w:ascii="Calibri" w:eastAsia="Times New Roman" w:hAnsi="Calibri" w:cs="Calibri"/>
                                <w:sz w:val="22"/>
                                <w:szCs w:val="22"/>
                              </w:rPr>
                              <w:t>Use sterile equipment. Avoid reusing equipment as bacteria can take up residence and cause infection. If you do not have access to new equipment and have to re-use, soak and completely flush out all parts with bleach for 2 minutes and rinse with clean water. Repeat multiple times between uses. This also includes using clean water to dissolve any product. The safest option is single use water containers, which you can get from syringe access programs. Otherwise you can use bottled water that has been boiled for 10 minutes and then cooled prior to use. DO NOT USE toilet water, standing water, saliva or river/stream water.</w:t>
                            </w:r>
                          </w:p>
                          <w:p w14:paraId="1EBBD59C" w14:textId="77777777" w:rsidR="002722C9" w:rsidRDefault="002722C9" w:rsidP="002722C9">
                            <w:pPr>
                              <w:pStyle w:val="ListParagraph"/>
                              <w:numPr>
                                <w:ilvl w:val="0"/>
                                <w:numId w:val="21"/>
                              </w:numPr>
                              <w:spacing w:after="160"/>
                              <w:ind w:left="1260"/>
                              <w:textAlignment w:val="baseline"/>
                              <w:rPr>
                                <w:rFonts w:ascii="Calibri" w:eastAsia="Times New Roman" w:hAnsi="Calibri" w:cs="Calibri"/>
                                <w:sz w:val="22"/>
                                <w:szCs w:val="22"/>
                              </w:rPr>
                            </w:pPr>
                            <w:r w:rsidRPr="002722C9">
                              <w:rPr>
                                <w:rFonts w:ascii="Calibri" w:eastAsia="Times New Roman" w:hAnsi="Calibri" w:cs="Calibri"/>
                                <w:sz w:val="22"/>
                                <w:szCs w:val="22"/>
                              </w:rPr>
                              <w:t xml:space="preserve">Use good hygiene. Always wash your hands and clean the site you plan to inject with soap and water. You should use an alcohol swab to clean the skin you plan to inject just prior to injection. </w:t>
                            </w:r>
                          </w:p>
                          <w:p w14:paraId="46050AA0" w14:textId="675ABAC4" w:rsidR="0060341C" w:rsidRPr="002722C9" w:rsidRDefault="002722C9" w:rsidP="002722C9">
                            <w:pPr>
                              <w:pStyle w:val="ListParagraph"/>
                              <w:numPr>
                                <w:ilvl w:val="0"/>
                                <w:numId w:val="21"/>
                              </w:numPr>
                              <w:spacing w:after="160"/>
                              <w:ind w:left="1260"/>
                              <w:textAlignment w:val="baseline"/>
                              <w:rPr>
                                <w:rFonts w:ascii="Calibri" w:eastAsia="Times New Roman" w:hAnsi="Calibri" w:cs="Calibri"/>
                                <w:sz w:val="22"/>
                                <w:szCs w:val="22"/>
                              </w:rPr>
                            </w:pPr>
                            <w:r w:rsidRPr="002722C9">
                              <w:rPr>
                                <w:rFonts w:ascii="Calibri" w:eastAsia="Times New Roman" w:hAnsi="Calibri" w:cs="Calibri"/>
                                <w:sz w:val="22"/>
                                <w:szCs w:val="22"/>
                              </w:rPr>
                              <w:t>Never lick your needles or use water from a bottle that someone has drank out of as this exposes you to many dangerous bacteria that live in the 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522C" id="Text Box 28" o:spid="_x0000_s1038" type="#_x0000_t202" style="position:absolute;margin-left:-38.2pt;margin-top:-30.05pt;width:538.5pt;height:68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" fillcolor="white [3201]" stroked="f" strokeweight=".5pt">
                <v:textbox>
                  <w:txbxContent>
                    <w:p w14:paraId="501A3345" w14:textId="0A23D6AB" w:rsidR="00354C86" w:rsidRPr="009B7A9B" w:rsidRDefault="00354C86" w:rsidP="00354C86">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 xml:space="preserve">3 - </w:t>
                      </w:r>
                      <w:r w:rsidRPr="00D9690A">
                        <w:rPr>
                          <w:rFonts w:ascii="Cambria Math" w:hAnsi="Cambria Math"/>
                          <w:color w:val="2F5496" w:themeColor="accent1" w:themeShade="BF"/>
                          <w:sz w:val="32"/>
                          <w:szCs w:val="32"/>
                        </w:rPr>
                        <w:t xml:space="preserve">Patients </w:t>
                      </w:r>
                      <w:r w:rsidR="00003D2A">
                        <w:rPr>
                          <w:rFonts w:ascii="Cambria Math" w:hAnsi="Cambria Math"/>
                          <w:color w:val="2F5496" w:themeColor="accent1" w:themeShade="BF"/>
                          <w:sz w:val="32"/>
                          <w:szCs w:val="32"/>
                        </w:rPr>
                        <w:t>W</w:t>
                      </w:r>
                      <w:r w:rsidRPr="00D9690A">
                        <w:rPr>
                          <w:rFonts w:ascii="Cambria Math" w:hAnsi="Cambria Math"/>
                          <w:color w:val="2F5496" w:themeColor="accent1" w:themeShade="BF"/>
                          <w:sz w:val="32"/>
                          <w:szCs w:val="32"/>
                        </w:rPr>
                        <w:t xml:space="preserve">ho </w:t>
                      </w:r>
                      <w:r w:rsidR="00003D2A">
                        <w:rPr>
                          <w:rFonts w:ascii="Cambria Math" w:hAnsi="Cambria Math"/>
                          <w:color w:val="2F5496" w:themeColor="accent1" w:themeShade="BF"/>
                          <w:sz w:val="32"/>
                          <w:szCs w:val="32"/>
                        </w:rPr>
                        <w:t>U</w:t>
                      </w:r>
                      <w:r w:rsidRPr="00D9690A">
                        <w:rPr>
                          <w:rFonts w:ascii="Cambria Math" w:hAnsi="Cambria Math"/>
                          <w:color w:val="2F5496" w:themeColor="accent1" w:themeShade="BF"/>
                          <w:sz w:val="32"/>
                          <w:szCs w:val="32"/>
                        </w:rPr>
                        <w:t>se IV Drugs</w:t>
                      </w:r>
                    </w:p>
                    <w:p w14:paraId="182DBD15" w14:textId="77777777" w:rsidR="00354C86" w:rsidRDefault="00354C86" w:rsidP="00354C86">
                      <w:pPr>
                        <w:autoSpaceDE w:val="0"/>
                        <w:autoSpaceDN w:val="0"/>
                        <w:adjustRightInd w:val="0"/>
                        <w:rPr>
                          <w:rFonts w:ascii="Calibri" w:eastAsia="Times New Roman" w:hAnsi="Calibri" w:cs="Calibri"/>
                          <w:bCs/>
                          <w:sz w:val="22"/>
                          <w:szCs w:val="22"/>
                        </w:rPr>
                      </w:pPr>
                    </w:p>
                    <w:p w14:paraId="2DBB7F09" w14:textId="77777777" w:rsidR="00354C86" w:rsidRPr="0032700F" w:rsidRDefault="00354C86" w:rsidP="00354C86">
                      <w:pPr>
                        <w:rPr>
                          <w:rFonts w:ascii="Calibri" w:eastAsia="Times New Roman" w:hAnsi="Calibri" w:cs="Calibri"/>
                        </w:rPr>
                      </w:pPr>
                      <w:r w:rsidRPr="0032700F">
                        <w:rPr>
                          <w:rFonts w:ascii="Calibri" w:eastAsia="Times New Roman" w:hAnsi="Calibri" w:cs="Calibri"/>
                          <w:sz w:val="22"/>
                          <w:szCs w:val="22"/>
                        </w:rPr>
                        <w:t>You were seen in the emergency department today for one or more conditions related to injection drug use. Injection drugs pose multiple serious risks to your health, including overdose, infections of the skin, blood and heart as well as lifelong infections like Hepatitis B, Hepatitis C and HIV/AIDS. Injecting drugs is very dangerous and also very difficult to stop. Injection drug use has negative effects on your entire life, making it difficult to maintain employment or have healthy relationships with others. </w:t>
                      </w:r>
                    </w:p>
                    <w:p w14:paraId="0D053CC9" w14:textId="77777777" w:rsidR="00354C86" w:rsidRPr="0032700F" w:rsidRDefault="00354C86" w:rsidP="00354C86">
                      <w:pPr>
                        <w:rPr>
                          <w:rFonts w:ascii="Calibri" w:eastAsia="Times New Roman" w:hAnsi="Calibri" w:cs="Calibri"/>
                        </w:rPr>
                      </w:pPr>
                    </w:p>
                    <w:p w14:paraId="1CF9AD8F" w14:textId="77777777" w:rsidR="00354C86" w:rsidRPr="0032700F" w:rsidRDefault="00354C86" w:rsidP="00354C86">
                      <w:pPr>
                        <w:rPr>
                          <w:rFonts w:ascii="Calibri" w:eastAsia="Times New Roman" w:hAnsi="Calibri" w:cs="Calibri"/>
                        </w:rPr>
                      </w:pPr>
                      <w:r w:rsidRPr="0032700F">
                        <w:rPr>
                          <w:rFonts w:ascii="Calibri" w:eastAsia="Times New Roman" w:hAnsi="Calibri" w:cs="Calibri"/>
                          <w:sz w:val="22"/>
                          <w:szCs w:val="22"/>
                        </w:rPr>
                        <w:t>This organization’s goal is for you to be as safe and healthy as possible. The decision to seek help and the path of recovery is a journey that everyone makes in different ways and at different times. When you are ready to make changes related to your substance use, you are strongly encouraged to seek help and there are many resources that exist to help you through the process.</w:t>
                      </w:r>
                    </w:p>
                    <w:p w14:paraId="318405D1" w14:textId="77777777" w:rsidR="00354C86" w:rsidRPr="0032700F" w:rsidRDefault="00354C86" w:rsidP="00354C86">
                      <w:pPr>
                        <w:rPr>
                          <w:rFonts w:ascii="Calibri" w:eastAsia="Times New Roman" w:hAnsi="Calibri" w:cs="Calibri"/>
                        </w:rPr>
                      </w:pPr>
                    </w:p>
                    <w:p w14:paraId="30DFE59D" w14:textId="4F94D4F3" w:rsidR="00354C86" w:rsidRDefault="00354C86" w:rsidP="00354C86">
                      <w:pPr>
                        <w:rPr>
                          <w:rFonts w:ascii="Calibri" w:eastAsia="Times New Roman" w:hAnsi="Calibri" w:cs="Calibri"/>
                          <w:sz w:val="22"/>
                          <w:szCs w:val="22"/>
                        </w:rPr>
                      </w:pPr>
                      <w:r w:rsidRPr="0032700F">
                        <w:rPr>
                          <w:rFonts w:ascii="Calibri" w:eastAsia="Times New Roman" w:hAnsi="Calibri" w:cs="Calibri"/>
                          <w:sz w:val="22"/>
                          <w:szCs w:val="22"/>
                        </w:rPr>
                        <w:t>Here are some things you can do to help decrease some of the risks involved with injection drug use:</w:t>
                      </w:r>
                    </w:p>
                    <w:p w14:paraId="1BBA59F4" w14:textId="77777777" w:rsidR="00A64141" w:rsidRPr="0032700F" w:rsidRDefault="00A64141" w:rsidP="00354C86">
                      <w:pPr>
                        <w:rPr>
                          <w:rFonts w:ascii="Calibri" w:eastAsia="Times New Roman" w:hAnsi="Calibri" w:cs="Calibri"/>
                        </w:rPr>
                      </w:pPr>
                    </w:p>
                    <w:p w14:paraId="187884D7" w14:textId="77777777" w:rsidR="00354C86" w:rsidRPr="0032700F" w:rsidRDefault="00354C86" w:rsidP="00354C86">
                      <w:pPr>
                        <w:numPr>
                          <w:ilvl w:val="0"/>
                          <w:numId w:val="11"/>
                        </w:numPr>
                        <w:spacing w:after="160" w:line="259" w:lineRule="auto"/>
                        <w:textAlignment w:val="baseline"/>
                        <w:rPr>
                          <w:rFonts w:ascii="Calibri" w:eastAsia="Times New Roman" w:hAnsi="Calibri" w:cs="Calibri"/>
                          <w:sz w:val="22"/>
                          <w:szCs w:val="22"/>
                        </w:rPr>
                      </w:pPr>
                      <w:r w:rsidRPr="0032700F">
                        <w:rPr>
                          <w:rFonts w:ascii="Calibri" w:eastAsia="Times New Roman" w:hAnsi="Calibri" w:cs="Calibri"/>
                          <w:sz w:val="22"/>
                          <w:szCs w:val="22"/>
                        </w:rPr>
                        <w:t>Preventing overdose</w:t>
                      </w:r>
                    </w:p>
                    <w:p w14:paraId="628CE68C" w14:textId="77777777" w:rsidR="00354C86" w:rsidRPr="0032700F" w:rsidRDefault="00354C86" w:rsidP="002722C9">
                      <w:pPr>
                        <w:numPr>
                          <w:ilvl w:val="0"/>
                          <w:numId w:val="12"/>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Never use alone! Having someone with you who can respond in case of an accidental overdose can save your life. Good Samaritan laws will protect any individual who contacts 911 to report an overdose.</w:t>
                      </w:r>
                    </w:p>
                    <w:p w14:paraId="52757CC6" w14:textId="77777777" w:rsidR="00354C86" w:rsidRPr="0032700F" w:rsidRDefault="00354C86" w:rsidP="002722C9">
                      <w:pPr>
                        <w:numPr>
                          <w:ilvl w:val="0"/>
                          <w:numId w:val="12"/>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 xml:space="preserve">Carry and know how to use naloxone (Narcan): the </w:t>
                      </w:r>
                      <w:r w:rsidRPr="0032700F">
                        <w:rPr>
                          <w:rFonts w:ascii="Calibri" w:eastAsia="Times New Roman" w:hAnsi="Calibri" w:cs="Calibri"/>
                          <w:sz w:val="22"/>
                          <w:szCs w:val="22"/>
                          <w:u w:val="single"/>
                        </w:rPr>
                        <w:t>temporary</w:t>
                      </w:r>
                      <w:r w:rsidRPr="0032700F">
                        <w:rPr>
                          <w:rFonts w:ascii="Calibri" w:eastAsia="Times New Roman" w:hAnsi="Calibri" w:cs="Calibri"/>
                          <w:sz w:val="22"/>
                          <w:szCs w:val="22"/>
                        </w:rPr>
                        <w:t xml:space="preserve"> opioid reversal medicine. This medication can save your life or the life of someone you know by temporarily reversing the effects of opioids to restore breathing and consciousness. Because naloxone only blocks the effects temporarily, it is important that you seek medical attention because you are still at risk for overdose after the naloxone wears off. You can get naloxone kits without a prescription at many pharmacies. Find one by visiting: stoptheclockcolorado.org/map, ERnaloxone.org or download the OpiRescue smartphone app. Naloxone is also covered by Medicaid, Medicare and most private insurance companies at little to no cost to the patient.</w:t>
                      </w:r>
                    </w:p>
                    <w:p w14:paraId="004091B3" w14:textId="77777777" w:rsidR="00354C86" w:rsidRPr="0032700F" w:rsidRDefault="00354C86" w:rsidP="002722C9">
                      <w:pPr>
                        <w:numPr>
                          <w:ilvl w:val="0"/>
                          <w:numId w:val="12"/>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Go slow. It is impossible to know the potency, or strength, of what you are injecting as each product can vary hugely in purity. If you are using a new batch, new product or it has been awhile since you last used, use a small dose to start in order to avoid accidental overdose.</w:t>
                      </w:r>
                    </w:p>
                    <w:p w14:paraId="4822245E" w14:textId="37FD2506" w:rsidR="00354C86" w:rsidRPr="002A2042" w:rsidRDefault="00354C86" w:rsidP="002A2042">
                      <w:pPr>
                        <w:pStyle w:val="ListParagraph"/>
                        <w:numPr>
                          <w:ilvl w:val="0"/>
                          <w:numId w:val="11"/>
                        </w:numPr>
                        <w:spacing w:after="160"/>
                        <w:textAlignment w:val="baseline"/>
                        <w:rPr>
                          <w:rFonts w:ascii="Calibri" w:eastAsia="Times New Roman" w:hAnsi="Calibri" w:cs="Calibri"/>
                          <w:sz w:val="22"/>
                          <w:szCs w:val="22"/>
                        </w:rPr>
                      </w:pPr>
                      <w:r w:rsidRPr="002A2042">
                        <w:rPr>
                          <w:rFonts w:ascii="Calibri" w:eastAsia="Times New Roman" w:hAnsi="Calibri" w:cs="Calibri"/>
                          <w:sz w:val="22"/>
                          <w:szCs w:val="22"/>
                        </w:rPr>
                        <w:t>Preventing HIV/AIDS and Hepatitis </w:t>
                      </w:r>
                    </w:p>
                    <w:p w14:paraId="64663325" w14:textId="79F4F918" w:rsidR="0060341C" w:rsidRDefault="00354C86" w:rsidP="002722C9">
                      <w:pPr>
                        <w:numPr>
                          <w:ilvl w:val="0"/>
                          <w:numId w:val="14"/>
                        </w:numPr>
                        <w:spacing w:after="160"/>
                        <w:ind w:left="1260"/>
                        <w:textAlignment w:val="baseline"/>
                        <w:rPr>
                          <w:rFonts w:ascii="Calibri" w:eastAsia="Times New Roman" w:hAnsi="Calibri" w:cs="Calibri"/>
                          <w:sz w:val="22"/>
                          <w:szCs w:val="22"/>
                        </w:rPr>
                      </w:pPr>
                      <w:r w:rsidRPr="0032700F">
                        <w:rPr>
                          <w:rFonts w:ascii="Calibri" w:eastAsia="Times New Roman" w:hAnsi="Calibri" w:cs="Calibri"/>
                          <w:sz w:val="22"/>
                          <w:szCs w:val="22"/>
                        </w:rPr>
                        <w:t>Don’t share equipment with others! Sharing equipment with others increases your risk of contracting HIV or Hepatitis. Equipment includes needles, syringes, water, cookers and filters. These viruses can survive for weeks inside of this equipment and put you at risk for infection</w:t>
                      </w:r>
                      <w:r w:rsidR="00484879">
                        <w:rPr>
                          <w:rFonts w:ascii="Calibri" w:eastAsia="Times New Roman" w:hAnsi="Calibri" w:cs="Calibri"/>
                          <w:sz w:val="22"/>
                          <w:szCs w:val="22"/>
                        </w:rPr>
                        <w:t>.</w:t>
                      </w:r>
                    </w:p>
                    <w:p w14:paraId="5DCF40EE" w14:textId="4785EEB0" w:rsidR="002722C9" w:rsidRPr="002A2042" w:rsidRDefault="002722C9" w:rsidP="002A2042">
                      <w:pPr>
                        <w:pStyle w:val="ListParagraph"/>
                        <w:numPr>
                          <w:ilvl w:val="0"/>
                          <w:numId w:val="11"/>
                        </w:numPr>
                        <w:spacing w:after="160"/>
                        <w:textAlignment w:val="baseline"/>
                        <w:rPr>
                          <w:rFonts w:ascii="Calibri" w:eastAsia="Times New Roman" w:hAnsi="Calibri" w:cs="Calibri"/>
                          <w:sz w:val="22"/>
                          <w:szCs w:val="22"/>
                        </w:rPr>
                      </w:pPr>
                      <w:r w:rsidRPr="002A2042">
                        <w:rPr>
                          <w:rFonts w:ascii="Calibri" w:eastAsia="Times New Roman" w:hAnsi="Calibri" w:cs="Calibri"/>
                          <w:sz w:val="22"/>
                          <w:szCs w:val="22"/>
                        </w:rPr>
                        <w:t>Preventing skin, blood and heart infections</w:t>
                      </w:r>
                    </w:p>
                    <w:p w14:paraId="540A8D98" w14:textId="77777777" w:rsidR="002722C9" w:rsidRDefault="002722C9" w:rsidP="002722C9">
                      <w:pPr>
                        <w:pStyle w:val="ListParagraph"/>
                        <w:numPr>
                          <w:ilvl w:val="0"/>
                          <w:numId w:val="21"/>
                        </w:numPr>
                        <w:spacing w:after="160"/>
                        <w:ind w:left="1260"/>
                        <w:textAlignment w:val="baseline"/>
                        <w:rPr>
                          <w:rFonts w:ascii="Calibri" w:eastAsia="Times New Roman" w:hAnsi="Calibri" w:cs="Calibri"/>
                          <w:sz w:val="22"/>
                          <w:szCs w:val="22"/>
                        </w:rPr>
                      </w:pPr>
                      <w:r w:rsidRPr="002722C9">
                        <w:rPr>
                          <w:rFonts w:ascii="Calibri" w:eastAsia="Times New Roman" w:hAnsi="Calibri" w:cs="Calibri"/>
                          <w:sz w:val="22"/>
                          <w:szCs w:val="22"/>
                        </w:rPr>
                        <w:t>Use sterile equipment. Avoid reusing equipment as bacteria can take up residence and cause infection. If you do not have access to new equipment and have to re-use, soak and completely flush out all parts with bleach for 2 minutes and rinse with clean water. Repeat multiple times between uses. This also includes using clean water to dissolve any product. The safest option is single use water containers, which you can get from syringe access programs. Otherwise you can use bottled water that has been boiled for 10 minutes and then cooled prior to use. DO NOT USE toilet water, standing water, saliva or river/stream water.</w:t>
                      </w:r>
                    </w:p>
                    <w:p w14:paraId="1EBBD59C" w14:textId="77777777" w:rsidR="002722C9" w:rsidRDefault="002722C9" w:rsidP="002722C9">
                      <w:pPr>
                        <w:pStyle w:val="ListParagraph"/>
                        <w:numPr>
                          <w:ilvl w:val="0"/>
                          <w:numId w:val="21"/>
                        </w:numPr>
                        <w:spacing w:after="160"/>
                        <w:ind w:left="1260"/>
                        <w:textAlignment w:val="baseline"/>
                        <w:rPr>
                          <w:rFonts w:ascii="Calibri" w:eastAsia="Times New Roman" w:hAnsi="Calibri" w:cs="Calibri"/>
                          <w:sz w:val="22"/>
                          <w:szCs w:val="22"/>
                        </w:rPr>
                      </w:pPr>
                      <w:r w:rsidRPr="002722C9">
                        <w:rPr>
                          <w:rFonts w:ascii="Calibri" w:eastAsia="Times New Roman" w:hAnsi="Calibri" w:cs="Calibri"/>
                          <w:sz w:val="22"/>
                          <w:szCs w:val="22"/>
                        </w:rPr>
                        <w:t xml:space="preserve">Use good hygiene. Always wash your hands and clean the site you plan to inject with soap and water. You should use an alcohol swab to clean the skin you plan to inject just prior to injection. </w:t>
                      </w:r>
                    </w:p>
                    <w:p w14:paraId="46050AA0" w14:textId="675ABAC4" w:rsidR="0060341C" w:rsidRPr="002722C9" w:rsidRDefault="002722C9" w:rsidP="002722C9">
                      <w:pPr>
                        <w:pStyle w:val="ListParagraph"/>
                        <w:numPr>
                          <w:ilvl w:val="0"/>
                          <w:numId w:val="21"/>
                        </w:numPr>
                        <w:spacing w:after="160"/>
                        <w:ind w:left="1260"/>
                        <w:textAlignment w:val="baseline"/>
                        <w:rPr>
                          <w:rFonts w:ascii="Calibri" w:eastAsia="Times New Roman" w:hAnsi="Calibri" w:cs="Calibri"/>
                          <w:sz w:val="22"/>
                          <w:szCs w:val="22"/>
                        </w:rPr>
                      </w:pPr>
                      <w:r w:rsidRPr="002722C9">
                        <w:rPr>
                          <w:rFonts w:ascii="Calibri" w:eastAsia="Times New Roman" w:hAnsi="Calibri" w:cs="Calibri"/>
                          <w:sz w:val="22"/>
                          <w:szCs w:val="22"/>
                        </w:rPr>
                        <w:t>Never lick your needles or use water from a bottle that someone has drank out of as this exposes you to many dangerous bacteria that live in the mouth.</w:t>
                      </w:r>
                    </w:p>
                  </w:txbxContent>
                </v:textbox>
              </v:shape>
            </w:pict>
          </mc:Fallback>
        </mc:AlternateContent>
      </w:r>
      <w:r w:rsidRPr="00354C86">
        <w:rPr>
          <w:noProof/>
        </w:rPr>
        <w:drawing>
          <wp:anchor distT="0" distB="0" distL="114300" distR="114300" simplePos="0" relativeHeight="251696128" behindDoc="1" locked="0" layoutInCell="1" allowOverlap="1" wp14:anchorId="26BD7930" wp14:editId="1DA5B6C1">
            <wp:simplePos x="0" y="0"/>
            <wp:positionH relativeFrom="column">
              <wp:posOffset>-914400</wp:posOffset>
            </wp:positionH>
            <wp:positionV relativeFrom="paragraph">
              <wp:posOffset>-904875</wp:posOffset>
            </wp:positionV>
            <wp:extent cx="7788910" cy="10077450"/>
            <wp:effectExtent l="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0077450"/>
                    </a:xfrm>
                    <a:prstGeom prst="rect">
                      <a:avLst/>
                    </a:prstGeom>
                  </pic:spPr>
                </pic:pic>
              </a:graphicData>
            </a:graphic>
            <wp14:sizeRelH relativeFrom="margin">
              <wp14:pctWidth>0</wp14:pctWidth>
            </wp14:sizeRelH>
            <wp14:sizeRelV relativeFrom="margin">
              <wp14:pctHeight>0</wp14:pctHeight>
            </wp14:sizeRelV>
          </wp:anchor>
        </w:drawing>
      </w:r>
      <w:r w:rsidR="008511BF">
        <w:br w:type="page"/>
      </w:r>
    </w:p>
    <w:p w14:paraId="017D997B" w14:textId="5CD77D10" w:rsidR="00841244" w:rsidRDefault="00003D2A">
      <w:r w:rsidRPr="00003D2A">
        <w:rPr>
          <w:noProof/>
        </w:rPr>
        <w:lastRenderedPageBreak/>
        <mc:AlternateContent>
          <mc:Choice Requires="wps">
            <w:drawing>
              <wp:anchor distT="0" distB="0" distL="114300" distR="114300" simplePos="0" relativeHeight="251702272" behindDoc="0" locked="0" layoutInCell="1" allowOverlap="1" wp14:anchorId="12BC4307" wp14:editId="28AD811B">
                <wp:simplePos x="0" y="0"/>
                <wp:positionH relativeFrom="column">
                  <wp:posOffset>-482600</wp:posOffset>
                </wp:positionH>
                <wp:positionV relativeFrom="paragraph">
                  <wp:posOffset>-384175</wp:posOffset>
                </wp:positionV>
                <wp:extent cx="6838950" cy="8655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838950" cy="8655050"/>
                        </a:xfrm>
                        <a:prstGeom prst="rect">
                          <a:avLst/>
                        </a:prstGeom>
                        <a:solidFill>
                          <a:schemeClr val="lt1"/>
                        </a:solidFill>
                        <a:ln w="6350">
                          <a:noFill/>
                        </a:ln>
                      </wps:spPr>
                      <wps:txbx>
                        <w:txbxContent>
                          <w:p w14:paraId="6F9590E3" w14:textId="77777777" w:rsidR="00003D2A" w:rsidRPr="009B7A9B" w:rsidRDefault="00003D2A" w:rsidP="00003D2A">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 xml:space="preserve">3 - </w:t>
                            </w:r>
                            <w:r w:rsidRPr="00D9690A">
                              <w:rPr>
                                <w:rFonts w:ascii="Cambria Math" w:hAnsi="Cambria Math"/>
                                <w:color w:val="2F5496" w:themeColor="accent1" w:themeShade="BF"/>
                                <w:sz w:val="32"/>
                                <w:szCs w:val="32"/>
                              </w:rPr>
                              <w:t xml:space="preserve">Patients </w:t>
                            </w:r>
                            <w:r>
                              <w:rPr>
                                <w:rFonts w:ascii="Cambria Math" w:hAnsi="Cambria Math"/>
                                <w:color w:val="2F5496" w:themeColor="accent1" w:themeShade="BF"/>
                                <w:sz w:val="32"/>
                                <w:szCs w:val="32"/>
                              </w:rPr>
                              <w:t>W</w:t>
                            </w:r>
                            <w:r w:rsidRPr="00D9690A">
                              <w:rPr>
                                <w:rFonts w:ascii="Cambria Math" w:hAnsi="Cambria Math"/>
                                <w:color w:val="2F5496" w:themeColor="accent1" w:themeShade="BF"/>
                                <w:sz w:val="32"/>
                                <w:szCs w:val="32"/>
                              </w:rPr>
                              <w:t xml:space="preserve">ho </w:t>
                            </w:r>
                            <w:r>
                              <w:rPr>
                                <w:rFonts w:ascii="Cambria Math" w:hAnsi="Cambria Math"/>
                                <w:color w:val="2F5496" w:themeColor="accent1" w:themeShade="BF"/>
                                <w:sz w:val="32"/>
                                <w:szCs w:val="32"/>
                              </w:rPr>
                              <w:t>U</w:t>
                            </w:r>
                            <w:r w:rsidRPr="00D9690A">
                              <w:rPr>
                                <w:rFonts w:ascii="Cambria Math" w:hAnsi="Cambria Math"/>
                                <w:color w:val="2F5496" w:themeColor="accent1" w:themeShade="BF"/>
                                <w:sz w:val="32"/>
                                <w:szCs w:val="32"/>
                              </w:rPr>
                              <w:t>se IV Drugs</w:t>
                            </w:r>
                          </w:p>
                          <w:p w14:paraId="57E434F9" w14:textId="77777777" w:rsidR="00003D2A" w:rsidRDefault="00003D2A" w:rsidP="00003D2A">
                            <w:pPr>
                              <w:autoSpaceDE w:val="0"/>
                              <w:autoSpaceDN w:val="0"/>
                              <w:adjustRightInd w:val="0"/>
                              <w:rPr>
                                <w:rFonts w:ascii="Calibri" w:eastAsia="Times New Roman" w:hAnsi="Calibri" w:cs="Calibri"/>
                                <w:bCs/>
                                <w:sz w:val="22"/>
                                <w:szCs w:val="22"/>
                              </w:rPr>
                            </w:pPr>
                          </w:p>
                          <w:p w14:paraId="4CF74D46" w14:textId="6B115C49" w:rsidR="005A3F30" w:rsidRDefault="005A3F30" w:rsidP="005A3F30">
                            <w:pPr>
                              <w:rPr>
                                <w:rFonts w:eastAsia="Times New Roman" w:cstheme="minorHAnsi"/>
                                <w:b/>
                                <w:bCs/>
                              </w:rPr>
                            </w:pPr>
                            <w:r w:rsidRPr="00A20B65">
                              <w:rPr>
                                <w:rFonts w:eastAsia="Times New Roman" w:cstheme="minorHAnsi"/>
                                <w:b/>
                                <w:bCs/>
                              </w:rPr>
                              <w:t>Needle exchange programs in Colorado</w:t>
                            </w:r>
                          </w:p>
                          <w:p w14:paraId="140E59F4" w14:textId="77777777" w:rsidR="00A20B65" w:rsidRPr="00A20B65" w:rsidRDefault="00A20B65" w:rsidP="005A3F30">
                            <w:pPr>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0"/>
                              <w:gridCol w:w="3330"/>
                              <w:gridCol w:w="1620"/>
                              <w:gridCol w:w="2362"/>
                            </w:tblGrid>
                            <w:tr w:rsidR="005A3F30" w:rsidRPr="005A3F30" w14:paraId="77C0FF7B" w14:textId="77777777" w:rsidTr="008E3D6F">
                              <w:tc>
                                <w:tcPr>
                                  <w:tcW w:w="3140" w:type="dxa"/>
                                  <w:shd w:val="clear" w:color="auto" w:fill="auto"/>
                                  <w:tcMar>
                                    <w:top w:w="100" w:type="dxa"/>
                                    <w:left w:w="100" w:type="dxa"/>
                                    <w:bottom w:w="100" w:type="dxa"/>
                                    <w:right w:w="100" w:type="dxa"/>
                                  </w:tcMar>
                                  <w:hideMark/>
                                </w:tcPr>
                                <w:p w14:paraId="465C4DB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Organization</w:t>
                                  </w:r>
                                </w:p>
                              </w:tc>
                              <w:tc>
                                <w:tcPr>
                                  <w:tcW w:w="3330" w:type="dxa"/>
                                  <w:shd w:val="clear" w:color="auto" w:fill="auto"/>
                                  <w:tcMar>
                                    <w:top w:w="100" w:type="dxa"/>
                                    <w:left w:w="100" w:type="dxa"/>
                                    <w:bottom w:w="100" w:type="dxa"/>
                                    <w:right w:w="100" w:type="dxa"/>
                                  </w:tcMar>
                                  <w:hideMark/>
                                </w:tcPr>
                                <w:p w14:paraId="5E1E7D2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Address</w:t>
                                  </w:r>
                                </w:p>
                              </w:tc>
                              <w:tc>
                                <w:tcPr>
                                  <w:tcW w:w="1620" w:type="dxa"/>
                                  <w:shd w:val="clear" w:color="auto" w:fill="auto"/>
                                  <w:tcMar>
                                    <w:top w:w="100" w:type="dxa"/>
                                    <w:left w:w="100" w:type="dxa"/>
                                    <w:bottom w:w="100" w:type="dxa"/>
                                    <w:right w:w="100" w:type="dxa"/>
                                  </w:tcMar>
                                  <w:hideMark/>
                                </w:tcPr>
                                <w:p w14:paraId="52B373C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Phone</w:t>
                                  </w:r>
                                </w:p>
                              </w:tc>
                              <w:tc>
                                <w:tcPr>
                                  <w:tcW w:w="2362" w:type="dxa"/>
                                  <w:shd w:val="clear" w:color="auto" w:fill="auto"/>
                                  <w:tcMar>
                                    <w:top w:w="100" w:type="dxa"/>
                                    <w:left w:w="100" w:type="dxa"/>
                                    <w:bottom w:w="100" w:type="dxa"/>
                                    <w:right w:w="100" w:type="dxa"/>
                                  </w:tcMar>
                                  <w:hideMark/>
                                </w:tcPr>
                                <w:p w14:paraId="496D0E0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Hours</w:t>
                                  </w:r>
                                </w:p>
                              </w:tc>
                            </w:tr>
                            <w:tr w:rsidR="008E3D6F" w:rsidRPr="005A3F30" w14:paraId="19605635" w14:textId="77777777" w:rsidTr="008E3D6F">
                              <w:tc>
                                <w:tcPr>
                                  <w:tcW w:w="3140" w:type="dxa"/>
                                  <w:shd w:val="clear" w:color="auto" w:fill="auto"/>
                                  <w:tcMar>
                                    <w:top w:w="40" w:type="dxa"/>
                                    <w:left w:w="40" w:type="dxa"/>
                                    <w:bottom w:w="40" w:type="dxa"/>
                                    <w:right w:w="40" w:type="dxa"/>
                                  </w:tcMar>
                                  <w:vAlign w:val="bottom"/>
                                  <w:hideMark/>
                                </w:tcPr>
                                <w:p w14:paraId="42160E11" w14:textId="77777777" w:rsidR="005A3F30" w:rsidRPr="00120817" w:rsidRDefault="00453672" w:rsidP="00120817">
                                  <w:pPr>
                                    <w:rPr>
                                      <w:sz w:val="22"/>
                                      <w:szCs w:val="22"/>
                                    </w:rPr>
                                  </w:pPr>
                                  <w:hyperlink r:id="rId13" w:history="1">
                                    <w:r w:rsidR="005A3F30" w:rsidRPr="00120817">
                                      <w:rPr>
                                        <w:rStyle w:val="Hyperlink"/>
                                        <w:sz w:val="22"/>
                                        <w:szCs w:val="22"/>
                                      </w:rPr>
                                      <w:t>Works Program-Boulder County Public Health</w:t>
                                    </w:r>
                                  </w:hyperlink>
                                </w:p>
                              </w:tc>
                              <w:tc>
                                <w:tcPr>
                                  <w:tcW w:w="3330" w:type="dxa"/>
                                  <w:shd w:val="clear" w:color="auto" w:fill="auto"/>
                                  <w:tcMar>
                                    <w:top w:w="40" w:type="dxa"/>
                                    <w:left w:w="40" w:type="dxa"/>
                                    <w:bottom w:w="40" w:type="dxa"/>
                                    <w:right w:w="40" w:type="dxa"/>
                                  </w:tcMar>
                                  <w:vAlign w:val="bottom"/>
                                  <w:hideMark/>
                                </w:tcPr>
                                <w:p w14:paraId="632669BB"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3482 Broadway, Boulder</w:t>
                                  </w:r>
                                </w:p>
                              </w:tc>
                              <w:tc>
                                <w:tcPr>
                                  <w:tcW w:w="1620" w:type="dxa"/>
                                  <w:shd w:val="clear" w:color="auto" w:fill="auto"/>
                                  <w:tcMar>
                                    <w:top w:w="40" w:type="dxa"/>
                                    <w:left w:w="40" w:type="dxa"/>
                                    <w:bottom w:w="40" w:type="dxa"/>
                                    <w:right w:w="40" w:type="dxa"/>
                                  </w:tcMar>
                                  <w:vAlign w:val="bottom"/>
                                  <w:hideMark/>
                                </w:tcPr>
                                <w:p w14:paraId="53B316A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303-413-7500</w:t>
                                  </w:r>
                                </w:p>
                              </w:tc>
                              <w:tc>
                                <w:tcPr>
                                  <w:tcW w:w="2362" w:type="dxa"/>
                                  <w:shd w:val="clear" w:color="auto" w:fill="auto"/>
                                  <w:tcMar>
                                    <w:top w:w="40" w:type="dxa"/>
                                    <w:left w:w="40" w:type="dxa"/>
                                    <w:bottom w:w="40" w:type="dxa"/>
                                    <w:right w:w="40" w:type="dxa"/>
                                  </w:tcMar>
                                  <w:vAlign w:val="bottom"/>
                                  <w:hideMark/>
                                </w:tcPr>
                                <w:p w14:paraId="1879F2B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10:30am-4:30pm</w:t>
                                  </w:r>
                                </w:p>
                              </w:tc>
                            </w:tr>
                            <w:tr w:rsidR="008E3D6F" w:rsidRPr="005A3F30" w14:paraId="22BB1C46" w14:textId="77777777" w:rsidTr="008E3D6F">
                              <w:trPr>
                                <w:trHeight w:val="720"/>
                              </w:trPr>
                              <w:tc>
                                <w:tcPr>
                                  <w:tcW w:w="3140" w:type="dxa"/>
                                  <w:shd w:val="clear" w:color="auto" w:fill="auto"/>
                                  <w:tcMar>
                                    <w:top w:w="40" w:type="dxa"/>
                                    <w:left w:w="40" w:type="dxa"/>
                                    <w:bottom w:w="40" w:type="dxa"/>
                                    <w:right w:w="40" w:type="dxa"/>
                                  </w:tcMar>
                                  <w:vAlign w:val="bottom"/>
                                  <w:hideMark/>
                                </w:tcPr>
                                <w:p w14:paraId="1FD7E3EE" w14:textId="77777777" w:rsidR="005A3F30" w:rsidRPr="00120817" w:rsidRDefault="00453672" w:rsidP="00120817">
                                  <w:pPr>
                                    <w:rPr>
                                      <w:sz w:val="22"/>
                                      <w:szCs w:val="22"/>
                                    </w:rPr>
                                  </w:pPr>
                                  <w:hyperlink r:id="rId14" w:history="1">
                                    <w:r w:rsidR="005A3F30" w:rsidRPr="00120817">
                                      <w:rPr>
                                        <w:rStyle w:val="Hyperlink"/>
                                        <w:sz w:val="22"/>
                                        <w:szCs w:val="22"/>
                                      </w:rPr>
                                      <w:t>Works Program- Boulder County Public Health</w:t>
                                    </w:r>
                                  </w:hyperlink>
                                </w:p>
                              </w:tc>
                              <w:tc>
                                <w:tcPr>
                                  <w:tcW w:w="3330" w:type="dxa"/>
                                  <w:shd w:val="clear" w:color="auto" w:fill="auto"/>
                                  <w:tcMar>
                                    <w:top w:w="40" w:type="dxa"/>
                                    <w:left w:w="40" w:type="dxa"/>
                                    <w:bottom w:w="40" w:type="dxa"/>
                                    <w:right w:w="40" w:type="dxa"/>
                                  </w:tcMar>
                                  <w:vAlign w:val="bottom"/>
                                  <w:hideMark/>
                                </w:tcPr>
                                <w:p w14:paraId="384FEF8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529 Coffman, Ste. 200, Longmont</w:t>
                                  </w:r>
                                </w:p>
                              </w:tc>
                              <w:tc>
                                <w:tcPr>
                                  <w:tcW w:w="1620" w:type="dxa"/>
                                  <w:shd w:val="clear" w:color="auto" w:fill="auto"/>
                                  <w:tcMar>
                                    <w:top w:w="40" w:type="dxa"/>
                                    <w:left w:w="40" w:type="dxa"/>
                                    <w:bottom w:w="40" w:type="dxa"/>
                                    <w:right w:w="40" w:type="dxa"/>
                                  </w:tcMar>
                                  <w:vAlign w:val="bottom"/>
                                  <w:hideMark/>
                                </w:tcPr>
                                <w:p w14:paraId="6DA53EF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303-678-6166</w:t>
                                  </w:r>
                                </w:p>
                              </w:tc>
                              <w:tc>
                                <w:tcPr>
                                  <w:tcW w:w="2362" w:type="dxa"/>
                                  <w:shd w:val="clear" w:color="auto" w:fill="auto"/>
                                  <w:tcMar>
                                    <w:top w:w="40" w:type="dxa"/>
                                    <w:left w:w="40" w:type="dxa"/>
                                    <w:bottom w:w="40" w:type="dxa"/>
                                    <w:right w:w="40" w:type="dxa"/>
                                  </w:tcMar>
                                  <w:vAlign w:val="bottom"/>
                                  <w:hideMark/>
                                </w:tcPr>
                                <w:p w14:paraId="776CC47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10:30am-4:30pm</w:t>
                                  </w:r>
                                </w:p>
                              </w:tc>
                            </w:tr>
                            <w:tr w:rsidR="008E3D6F" w:rsidRPr="005A3F30" w14:paraId="775A84BD" w14:textId="77777777" w:rsidTr="008E3D6F">
                              <w:trPr>
                                <w:trHeight w:val="660"/>
                              </w:trPr>
                              <w:tc>
                                <w:tcPr>
                                  <w:tcW w:w="3140" w:type="dxa"/>
                                  <w:shd w:val="clear" w:color="auto" w:fill="auto"/>
                                  <w:tcMar>
                                    <w:top w:w="40" w:type="dxa"/>
                                    <w:left w:w="40" w:type="dxa"/>
                                    <w:bottom w:w="40" w:type="dxa"/>
                                    <w:right w:w="40" w:type="dxa"/>
                                  </w:tcMar>
                                  <w:vAlign w:val="bottom"/>
                                  <w:hideMark/>
                                </w:tcPr>
                                <w:p w14:paraId="7F385EB3" w14:textId="77777777" w:rsidR="005A3F30" w:rsidRPr="00120817" w:rsidRDefault="00453672" w:rsidP="00120817">
                                  <w:pPr>
                                    <w:rPr>
                                      <w:sz w:val="22"/>
                                      <w:szCs w:val="22"/>
                                    </w:rPr>
                                  </w:pPr>
                                  <w:hyperlink r:id="rId15" w:history="1">
                                    <w:r w:rsidR="005A3F30" w:rsidRPr="00120817">
                                      <w:rPr>
                                        <w:rStyle w:val="Hyperlink"/>
                                        <w:sz w:val="22"/>
                                        <w:szCs w:val="22"/>
                                      </w:rPr>
                                      <w:t>Works Program- Mental Health Partners</w:t>
                                    </w:r>
                                  </w:hyperlink>
                                </w:p>
                              </w:tc>
                              <w:tc>
                                <w:tcPr>
                                  <w:tcW w:w="3330" w:type="dxa"/>
                                  <w:shd w:val="clear" w:color="auto" w:fill="auto"/>
                                  <w:tcMar>
                                    <w:top w:w="40" w:type="dxa"/>
                                    <w:left w:w="40" w:type="dxa"/>
                                    <w:bottom w:w="40" w:type="dxa"/>
                                    <w:right w:w="40" w:type="dxa"/>
                                  </w:tcMar>
                                  <w:vAlign w:val="bottom"/>
                                  <w:hideMark/>
                                </w:tcPr>
                                <w:p w14:paraId="3095FED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3180 Airport Road, Boulder</w:t>
                                  </w:r>
                                </w:p>
                              </w:tc>
                              <w:tc>
                                <w:tcPr>
                                  <w:tcW w:w="1620" w:type="dxa"/>
                                  <w:shd w:val="clear" w:color="auto" w:fill="auto"/>
                                  <w:tcMar>
                                    <w:top w:w="40" w:type="dxa"/>
                                    <w:left w:w="40" w:type="dxa"/>
                                    <w:bottom w:w="40" w:type="dxa"/>
                                    <w:right w:w="40" w:type="dxa"/>
                                  </w:tcMar>
                                  <w:vAlign w:val="bottom"/>
                                  <w:hideMark/>
                                </w:tcPr>
                                <w:p w14:paraId="055EB48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303-441-1281</w:t>
                                  </w:r>
                                </w:p>
                              </w:tc>
                              <w:tc>
                                <w:tcPr>
                                  <w:tcW w:w="2362" w:type="dxa"/>
                                  <w:shd w:val="clear" w:color="auto" w:fill="auto"/>
                                  <w:tcMar>
                                    <w:top w:w="40" w:type="dxa"/>
                                    <w:left w:w="40" w:type="dxa"/>
                                    <w:bottom w:w="40" w:type="dxa"/>
                                    <w:right w:w="40" w:type="dxa"/>
                                  </w:tcMar>
                                  <w:vAlign w:val="bottom"/>
                                  <w:hideMark/>
                                </w:tcPr>
                                <w:p w14:paraId="1D4190B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After-hours, weekends, holidays</w:t>
                                  </w:r>
                                </w:p>
                              </w:tc>
                            </w:tr>
                            <w:tr w:rsidR="008E3D6F" w:rsidRPr="005A3F30" w14:paraId="0A7FF737" w14:textId="77777777" w:rsidTr="008E3D6F">
                              <w:trPr>
                                <w:trHeight w:val="660"/>
                              </w:trPr>
                              <w:tc>
                                <w:tcPr>
                                  <w:tcW w:w="3140" w:type="dxa"/>
                                  <w:shd w:val="clear" w:color="auto" w:fill="auto"/>
                                  <w:tcMar>
                                    <w:top w:w="40" w:type="dxa"/>
                                    <w:left w:w="40" w:type="dxa"/>
                                    <w:bottom w:w="40" w:type="dxa"/>
                                    <w:right w:w="40" w:type="dxa"/>
                                  </w:tcMar>
                                  <w:vAlign w:val="bottom"/>
                                  <w:hideMark/>
                                </w:tcPr>
                                <w:p w14:paraId="66A33DF2" w14:textId="77777777" w:rsidR="005A3F30" w:rsidRPr="00120817" w:rsidRDefault="00453672" w:rsidP="00120817">
                                  <w:pPr>
                                    <w:rPr>
                                      <w:sz w:val="22"/>
                                      <w:szCs w:val="22"/>
                                    </w:rPr>
                                  </w:pPr>
                                  <w:hyperlink r:id="rId16" w:history="1">
                                    <w:r w:rsidR="005A3F30" w:rsidRPr="00120817">
                                      <w:rPr>
                                        <w:rStyle w:val="Hyperlink"/>
                                        <w:sz w:val="22"/>
                                        <w:szCs w:val="22"/>
                                      </w:rPr>
                                      <w:t>Works Program- Boulder County AIDS Project</w:t>
                                    </w:r>
                                  </w:hyperlink>
                                </w:p>
                              </w:tc>
                              <w:tc>
                                <w:tcPr>
                                  <w:tcW w:w="3330" w:type="dxa"/>
                                  <w:shd w:val="clear" w:color="auto" w:fill="auto"/>
                                  <w:tcMar>
                                    <w:top w:w="40" w:type="dxa"/>
                                    <w:left w:w="40" w:type="dxa"/>
                                    <w:bottom w:w="40" w:type="dxa"/>
                                    <w:right w:w="40" w:type="dxa"/>
                                  </w:tcMar>
                                  <w:vAlign w:val="bottom"/>
                                  <w:hideMark/>
                                </w:tcPr>
                                <w:p w14:paraId="1F8C4D5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2118 14th St., Boulder</w:t>
                                  </w:r>
                                </w:p>
                              </w:tc>
                              <w:tc>
                                <w:tcPr>
                                  <w:tcW w:w="1620" w:type="dxa"/>
                                  <w:shd w:val="clear" w:color="auto" w:fill="auto"/>
                                  <w:tcMar>
                                    <w:top w:w="40" w:type="dxa"/>
                                    <w:left w:w="40" w:type="dxa"/>
                                    <w:bottom w:w="40" w:type="dxa"/>
                                    <w:right w:w="40" w:type="dxa"/>
                                  </w:tcMar>
                                  <w:vAlign w:val="bottom"/>
                                  <w:hideMark/>
                                </w:tcPr>
                                <w:p w14:paraId="64802067"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303-444-6121</w:t>
                                  </w:r>
                                </w:p>
                              </w:tc>
                              <w:tc>
                                <w:tcPr>
                                  <w:tcW w:w="2362" w:type="dxa"/>
                                  <w:shd w:val="clear" w:color="auto" w:fill="auto"/>
                                  <w:tcMar>
                                    <w:top w:w="40" w:type="dxa"/>
                                    <w:left w:w="40" w:type="dxa"/>
                                    <w:bottom w:w="40" w:type="dxa"/>
                                    <w:right w:w="40" w:type="dxa"/>
                                  </w:tcMar>
                                  <w:vAlign w:val="bottom"/>
                                  <w:hideMark/>
                                </w:tcPr>
                                <w:p w14:paraId="2267FDC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2-5pm</w:t>
                                  </w:r>
                                </w:p>
                              </w:tc>
                            </w:tr>
                            <w:tr w:rsidR="008E3D6F" w:rsidRPr="005A3F30" w14:paraId="78FE1A02" w14:textId="77777777" w:rsidTr="0033470B">
                              <w:trPr>
                                <w:trHeight w:val="701"/>
                              </w:trPr>
                              <w:tc>
                                <w:tcPr>
                                  <w:tcW w:w="3140" w:type="dxa"/>
                                  <w:shd w:val="clear" w:color="auto" w:fill="auto"/>
                                  <w:tcMar>
                                    <w:top w:w="40" w:type="dxa"/>
                                    <w:left w:w="40" w:type="dxa"/>
                                    <w:bottom w:w="40" w:type="dxa"/>
                                    <w:right w:w="40" w:type="dxa"/>
                                  </w:tcMar>
                                  <w:vAlign w:val="bottom"/>
                                  <w:hideMark/>
                                </w:tcPr>
                                <w:p w14:paraId="6A3BC1BC" w14:textId="77777777" w:rsidR="005A3F30" w:rsidRPr="00120817" w:rsidRDefault="00453672" w:rsidP="00120817">
                                  <w:pPr>
                                    <w:rPr>
                                      <w:sz w:val="22"/>
                                      <w:szCs w:val="22"/>
                                    </w:rPr>
                                  </w:pPr>
                                  <w:hyperlink r:id="rId17" w:history="1">
                                    <w:r w:rsidR="005A3F30" w:rsidRPr="00120817">
                                      <w:rPr>
                                        <w:rStyle w:val="Hyperlink"/>
                                        <w:sz w:val="22"/>
                                        <w:szCs w:val="22"/>
                                      </w:rPr>
                                      <w:t>Works Program- Boulder County AIDS Project</w:t>
                                    </w:r>
                                  </w:hyperlink>
                                </w:p>
                              </w:tc>
                              <w:tc>
                                <w:tcPr>
                                  <w:tcW w:w="3330" w:type="dxa"/>
                                  <w:shd w:val="clear" w:color="auto" w:fill="auto"/>
                                  <w:tcMar>
                                    <w:top w:w="40" w:type="dxa"/>
                                    <w:left w:w="40" w:type="dxa"/>
                                    <w:bottom w:w="40" w:type="dxa"/>
                                    <w:right w:w="40" w:type="dxa"/>
                                  </w:tcMar>
                                  <w:vAlign w:val="bottom"/>
                                  <w:hideMark/>
                                </w:tcPr>
                                <w:p w14:paraId="11843173"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Inside of Clinica Family Health 1735 S. Public Road, Lafayette, CO</w:t>
                                  </w:r>
                                </w:p>
                              </w:tc>
                              <w:tc>
                                <w:tcPr>
                                  <w:tcW w:w="1620" w:type="dxa"/>
                                  <w:shd w:val="clear" w:color="auto" w:fill="auto"/>
                                  <w:tcMar>
                                    <w:top w:w="40" w:type="dxa"/>
                                    <w:left w:w="40" w:type="dxa"/>
                                    <w:bottom w:w="40" w:type="dxa"/>
                                    <w:right w:w="40" w:type="dxa"/>
                                  </w:tcMar>
                                  <w:vAlign w:val="bottom"/>
                                  <w:hideMark/>
                                </w:tcPr>
                                <w:p w14:paraId="1769CEB0"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720-564-2708</w:t>
                                  </w:r>
                                </w:p>
                              </w:tc>
                              <w:tc>
                                <w:tcPr>
                                  <w:tcW w:w="2362" w:type="dxa"/>
                                  <w:shd w:val="clear" w:color="auto" w:fill="auto"/>
                                  <w:tcMar>
                                    <w:top w:w="40" w:type="dxa"/>
                                    <w:left w:w="40" w:type="dxa"/>
                                    <w:bottom w:w="40" w:type="dxa"/>
                                    <w:right w:w="40" w:type="dxa"/>
                                  </w:tcMar>
                                  <w:vAlign w:val="bottom"/>
                                  <w:hideMark/>
                                </w:tcPr>
                                <w:p w14:paraId="512AFB78"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Tuesdays and Thursdays 10:30am-4:30pm</w:t>
                                  </w:r>
                                </w:p>
                              </w:tc>
                            </w:tr>
                            <w:tr w:rsidR="008E3D6F" w:rsidRPr="005A3F30" w14:paraId="2680824F" w14:textId="77777777" w:rsidTr="008E3D6F">
                              <w:tc>
                                <w:tcPr>
                                  <w:tcW w:w="3140" w:type="dxa"/>
                                  <w:shd w:val="clear" w:color="auto" w:fill="auto"/>
                                  <w:tcMar>
                                    <w:top w:w="40" w:type="dxa"/>
                                    <w:left w:w="40" w:type="dxa"/>
                                    <w:bottom w:w="40" w:type="dxa"/>
                                    <w:right w:w="40" w:type="dxa"/>
                                  </w:tcMar>
                                  <w:vAlign w:val="bottom"/>
                                  <w:hideMark/>
                                </w:tcPr>
                                <w:p w14:paraId="4738C2C0" w14:textId="77777777" w:rsidR="005A3F30" w:rsidRPr="00120817" w:rsidRDefault="00453672" w:rsidP="00120817">
                                  <w:pPr>
                                    <w:rPr>
                                      <w:sz w:val="22"/>
                                      <w:szCs w:val="22"/>
                                    </w:rPr>
                                  </w:pPr>
                                  <w:hyperlink r:id="rId18" w:history="1">
                                    <w:r w:rsidR="005A3F30" w:rsidRPr="00120817">
                                      <w:rPr>
                                        <w:rStyle w:val="Hyperlink"/>
                                        <w:sz w:val="22"/>
                                        <w:szCs w:val="22"/>
                                      </w:rPr>
                                      <w:t>Access Point Denver</w:t>
                                    </w:r>
                                  </w:hyperlink>
                                </w:p>
                              </w:tc>
                              <w:tc>
                                <w:tcPr>
                                  <w:tcW w:w="3330" w:type="dxa"/>
                                  <w:shd w:val="clear" w:color="auto" w:fill="auto"/>
                                  <w:tcMar>
                                    <w:top w:w="40" w:type="dxa"/>
                                    <w:left w:w="40" w:type="dxa"/>
                                    <w:bottom w:w="40" w:type="dxa"/>
                                    <w:right w:w="40" w:type="dxa"/>
                                  </w:tcMar>
                                  <w:vAlign w:val="bottom"/>
                                  <w:hideMark/>
                                </w:tcPr>
                                <w:p w14:paraId="67941BA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6260 E. Colfax Ave., Denver</w:t>
                                  </w:r>
                                </w:p>
                              </w:tc>
                              <w:tc>
                                <w:tcPr>
                                  <w:tcW w:w="1620" w:type="dxa"/>
                                  <w:shd w:val="clear" w:color="auto" w:fill="auto"/>
                                  <w:tcMar>
                                    <w:top w:w="40" w:type="dxa"/>
                                    <w:left w:w="40" w:type="dxa"/>
                                    <w:bottom w:w="40" w:type="dxa"/>
                                    <w:right w:w="40" w:type="dxa"/>
                                  </w:tcMar>
                                  <w:vAlign w:val="bottom"/>
                                  <w:hideMark/>
                                </w:tcPr>
                                <w:p w14:paraId="37F703E8"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303-837-1501</w:t>
                                  </w:r>
                                </w:p>
                              </w:tc>
                              <w:tc>
                                <w:tcPr>
                                  <w:tcW w:w="2362" w:type="dxa"/>
                                  <w:shd w:val="clear" w:color="auto" w:fill="auto"/>
                                  <w:tcMar>
                                    <w:top w:w="40" w:type="dxa"/>
                                    <w:left w:w="40" w:type="dxa"/>
                                    <w:bottom w:w="40" w:type="dxa"/>
                                    <w:right w:w="40" w:type="dxa"/>
                                  </w:tcMar>
                                  <w:vAlign w:val="bottom"/>
                                  <w:hideMark/>
                                </w:tcPr>
                                <w:p w14:paraId="1A5DB460"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Monday-Thursday 1-6pm</w:t>
                                  </w:r>
                                </w:p>
                                <w:p w14:paraId="17DD793B"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Friday 12-3pm</w:t>
                                  </w:r>
                                </w:p>
                              </w:tc>
                            </w:tr>
                            <w:tr w:rsidR="008E3D6F" w:rsidRPr="005A3F30" w14:paraId="0667D8B9" w14:textId="77777777" w:rsidTr="008E3D6F">
                              <w:tc>
                                <w:tcPr>
                                  <w:tcW w:w="3140" w:type="dxa"/>
                                  <w:shd w:val="clear" w:color="auto" w:fill="auto"/>
                                  <w:tcMar>
                                    <w:top w:w="40" w:type="dxa"/>
                                    <w:left w:w="40" w:type="dxa"/>
                                    <w:bottom w:w="40" w:type="dxa"/>
                                    <w:right w:w="40" w:type="dxa"/>
                                  </w:tcMar>
                                  <w:vAlign w:val="bottom"/>
                                  <w:hideMark/>
                                </w:tcPr>
                                <w:p w14:paraId="2B13DB2E" w14:textId="77777777" w:rsidR="005A3F30" w:rsidRPr="00120817" w:rsidRDefault="00453672" w:rsidP="00120817">
                                  <w:pPr>
                                    <w:rPr>
                                      <w:sz w:val="22"/>
                                      <w:szCs w:val="22"/>
                                    </w:rPr>
                                  </w:pPr>
                                  <w:hyperlink r:id="rId19" w:history="1">
                                    <w:r w:rsidR="005A3F30" w:rsidRPr="00120817">
                                      <w:rPr>
                                        <w:rStyle w:val="Hyperlink"/>
                                        <w:sz w:val="22"/>
                                        <w:szCs w:val="22"/>
                                      </w:rPr>
                                      <w:t>Harm Reduction Action Center</w:t>
                                    </w:r>
                                  </w:hyperlink>
                                </w:p>
                              </w:tc>
                              <w:tc>
                                <w:tcPr>
                                  <w:tcW w:w="3330" w:type="dxa"/>
                                  <w:shd w:val="clear" w:color="auto" w:fill="auto"/>
                                  <w:tcMar>
                                    <w:top w:w="40" w:type="dxa"/>
                                    <w:left w:w="40" w:type="dxa"/>
                                    <w:bottom w:w="40" w:type="dxa"/>
                                    <w:right w:w="40" w:type="dxa"/>
                                  </w:tcMar>
                                  <w:vAlign w:val="bottom"/>
                                  <w:hideMark/>
                                </w:tcPr>
                                <w:p w14:paraId="33CC3C51"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231 E. Colfax Ave., Denver</w:t>
                                  </w:r>
                                </w:p>
                              </w:tc>
                              <w:tc>
                                <w:tcPr>
                                  <w:tcW w:w="1620" w:type="dxa"/>
                                  <w:shd w:val="clear" w:color="auto" w:fill="auto"/>
                                  <w:tcMar>
                                    <w:top w:w="40" w:type="dxa"/>
                                    <w:left w:w="40" w:type="dxa"/>
                                    <w:bottom w:w="40" w:type="dxa"/>
                                    <w:right w:w="40" w:type="dxa"/>
                                  </w:tcMar>
                                  <w:vAlign w:val="bottom"/>
                                  <w:hideMark/>
                                </w:tcPr>
                                <w:p w14:paraId="3D32C9A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303-572-7800</w:t>
                                  </w:r>
                                </w:p>
                              </w:tc>
                              <w:tc>
                                <w:tcPr>
                                  <w:tcW w:w="2362" w:type="dxa"/>
                                  <w:shd w:val="clear" w:color="auto" w:fill="auto"/>
                                  <w:tcMar>
                                    <w:top w:w="40" w:type="dxa"/>
                                    <w:left w:w="40" w:type="dxa"/>
                                    <w:bottom w:w="40" w:type="dxa"/>
                                    <w:right w:w="40" w:type="dxa"/>
                                  </w:tcMar>
                                  <w:vAlign w:val="bottom"/>
                                  <w:hideMark/>
                                </w:tcPr>
                                <w:p w14:paraId="606E66B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9am-12pm</w:t>
                                  </w:r>
                                </w:p>
                              </w:tc>
                            </w:tr>
                            <w:tr w:rsidR="008E3D6F" w:rsidRPr="005A3F30" w14:paraId="49CC6CA3" w14:textId="77777777" w:rsidTr="008E3D6F">
                              <w:trPr>
                                <w:trHeight w:val="780"/>
                              </w:trPr>
                              <w:tc>
                                <w:tcPr>
                                  <w:tcW w:w="3140" w:type="dxa"/>
                                  <w:shd w:val="clear" w:color="auto" w:fill="auto"/>
                                  <w:tcMar>
                                    <w:top w:w="40" w:type="dxa"/>
                                    <w:left w:w="40" w:type="dxa"/>
                                    <w:bottom w:w="40" w:type="dxa"/>
                                    <w:right w:w="40" w:type="dxa"/>
                                  </w:tcMar>
                                  <w:vAlign w:val="bottom"/>
                                  <w:hideMark/>
                                </w:tcPr>
                                <w:p w14:paraId="58F1DAF1" w14:textId="77777777" w:rsidR="005A3F30" w:rsidRPr="00120817" w:rsidRDefault="00453672" w:rsidP="00120817">
                                  <w:pPr>
                                    <w:rPr>
                                      <w:sz w:val="22"/>
                                      <w:szCs w:val="22"/>
                                    </w:rPr>
                                  </w:pPr>
                                  <w:hyperlink r:id="rId20" w:history="1">
                                    <w:r w:rsidR="005A3F30" w:rsidRPr="00120817">
                                      <w:rPr>
                                        <w:rStyle w:val="Hyperlink"/>
                                        <w:sz w:val="22"/>
                                        <w:szCs w:val="22"/>
                                      </w:rPr>
                                      <w:t>Access Point Northern Colorado</w:t>
                                    </w:r>
                                  </w:hyperlink>
                                </w:p>
                              </w:tc>
                              <w:tc>
                                <w:tcPr>
                                  <w:tcW w:w="3330" w:type="dxa"/>
                                  <w:shd w:val="clear" w:color="auto" w:fill="auto"/>
                                  <w:tcMar>
                                    <w:top w:w="40" w:type="dxa"/>
                                    <w:left w:w="40" w:type="dxa"/>
                                    <w:bottom w:w="40" w:type="dxa"/>
                                    <w:right w:w="40" w:type="dxa"/>
                                  </w:tcMar>
                                  <w:vAlign w:val="bottom"/>
                                  <w:hideMark/>
                                </w:tcPr>
                                <w:p w14:paraId="5169300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400 Remington,</w:t>
                                  </w:r>
                                </w:p>
                                <w:p w14:paraId="4B65877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Ste. 100, Fort Collins</w:t>
                                  </w:r>
                                </w:p>
                              </w:tc>
                              <w:tc>
                                <w:tcPr>
                                  <w:tcW w:w="1620" w:type="dxa"/>
                                  <w:shd w:val="clear" w:color="auto" w:fill="auto"/>
                                  <w:tcMar>
                                    <w:top w:w="40" w:type="dxa"/>
                                    <w:left w:w="40" w:type="dxa"/>
                                    <w:bottom w:w="40" w:type="dxa"/>
                                    <w:right w:w="40" w:type="dxa"/>
                                  </w:tcMar>
                                  <w:vAlign w:val="bottom"/>
                                  <w:hideMark/>
                                </w:tcPr>
                                <w:p w14:paraId="110BB0A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970-484-4469</w:t>
                                  </w:r>
                                </w:p>
                              </w:tc>
                              <w:tc>
                                <w:tcPr>
                                  <w:tcW w:w="2362" w:type="dxa"/>
                                  <w:shd w:val="clear" w:color="auto" w:fill="auto"/>
                                  <w:tcMar>
                                    <w:top w:w="40" w:type="dxa"/>
                                    <w:left w:w="40" w:type="dxa"/>
                                    <w:bottom w:w="40" w:type="dxa"/>
                                    <w:right w:w="40" w:type="dxa"/>
                                  </w:tcMar>
                                  <w:vAlign w:val="bottom"/>
                                  <w:hideMark/>
                                </w:tcPr>
                                <w:p w14:paraId="08850C9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 Thursday 1-4:45pm</w:t>
                                  </w:r>
                                </w:p>
                                <w:p w14:paraId="7341352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Friday 9:30am-4:45pm </w:t>
                                  </w:r>
                                </w:p>
                                <w:p w14:paraId="27A1F94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2-4:45 pm</w:t>
                                  </w:r>
                                </w:p>
                                <w:p w14:paraId="0BE420D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Wednesday 1-6:45 pm</w:t>
                                  </w:r>
                                </w:p>
                              </w:tc>
                            </w:tr>
                            <w:tr w:rsidR="008E3D6F" w:rsidRPr="005A3F30" w14:paraId="194CF298" w14:textId="77777777" w:rsidTr="008E3D6F">
                              <w:tc>
                                <w:tcPr>
                                  <w:tcW w:w="3140" w:type="dxa"/>
                                  <w:shd w:val="clear" w:color="auto" w:fill="auto"/>
                                  <w:tcMar>
                                    <w:top w:w="40" w:type="dxa"/>
                                    <w:left w:w="40" w:type="dxa"/>
                                    <w:bottom w:w="40" w:type="dxa"/>
                                    <w:right w:w="40" w:type="dxa"/>
                                  </w:tcMar>
                                  <w:vAlign w:val="bottom"/>
                                  <w:hideMark/>
                                </w:tcPr>
                                <w:p w14:paraId="42707A36" w14:textId="77777777" w:rsidR="005A3F30" w:rsidRPr="00120817" w:rsidRDefault="00453672" w:rsidP="00120817">
                                  <w:pPr>
                                    <w:rPr>
                                      <w:sz w:val="22"/>
                                      <w:szCs w:val="22"/>
                                    </w:rPr>
                                  </w:pPr>
                                  <w:hyperlink r:id="rId21" w:history="1">
                                    <w:r w:rsidR="005A3F30" w:rsidRPr="00120817">
                                      <w:rPr>
                                        <w:rStyle w:val="Hyperlink"/>
                                        <w:sz w:val="22"/>
                                        <w:szCs w:val="22"/>
                                      </w:rPr>
                                      <w:t>Access Point Southern Colorado</w:t>
                                    </w:r>
                                  </w:hyperlink>
                                </w:p>
                              </w:tc>
                              <w:tc>
                                <w:tcPr>
                                  <w:tcW w:w="3330" w:type="dxa"/>
                                  <w:shd w:val="clear" w:color="auto" w:fill="auto"/>
                                  <w:tcMar>
                                    <w:top w:w="40" w:type="dxa"/>
                                    <w:left w:w="40" w:type="dxa"/>
                                    <w:bottom w:w="40" w:type="dxa"/>
                                    <w:right w:w="40" w:type="dxa"/>
                                  </w:tcMar>
                                  <w:vAlign w:val="bottom"/>
                                  <w:hideMark/>
                                </w:tcPr>
                                <w:p w14:paraId="700D510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807 N. Greenwood St.,</w:t>
                                  </w:r>
                                </w:p>
                                <w:p w14:paraId="49E9F9C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Ste. 200, Pueblo</w:t>
                                  </w:r>
                                </w:p>
                              </w:tc>
                              <w:tc>
                                <w:tcPr>
                                  <w:tcW w:w="1620" w:type="dxa"/>
                                  <w:shd w:val="clear" w:color="auto" w:fill="auto"/>
                                  <w:tcMar>
                                    <w:top w:w="40" w:type="dxa"/>
                                    <w:left w:w="40" w:type="dxa"/>
                                    <w:bottom w:w="40" w:type="dxa"/>
                                    <w:right w:w="40" w:type="dxa"/>
                                  </w:tcMar>
                                  <w:vAlign w:val="bottom"/>
                                  <w:hideMark/>
                                </w:tcPr>
                                <w:p w14:paraId="301FC30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719-621-1105</w:t>
                                  </w:r>
                                </w:p>
                              </w:tc>
                              <w:tc>
                                <w:tcPr>
                                  <w:tcW w:w="2362" w:type="dxa"/>
                                  <w:shd w:val="clear" w:color="auto" w:fill="auto"/>
                                  <w:tcMar>
                                    <w:top w:w="40" w:type="dxa"/>
                                    <w:left w:w="40" w:type="dxa"/>
                                    <w:bottom w:w="40" w:type="dxa"/>
                                    <w:right w:w="40" w:type="dxa"/>
                                  </w:tcMar>
                                  <w:vAlign w:val="bottom"/>
                                  <w:hideMark/>
                                </w:tcPr>
                                <w:p w14:paraId="4D898975"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10am-12pm</w:t>
                                  </w:r>
                                </w:p>
                                <w:p w14:paraId="306B23E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and 1:30-4pm</w:t>
                                  </w:r>
                                </w:p>
                              </w:tc>
                            </w:tr>
                            <w:tr w:rsidR="008E3D6F" w:rsidRPr="005A3F30" w14:paraId="1953E70E" w14:textId="77777777" w:rsidTr="008E3D6F">
                              <w:tc>
                                <w:tcPr>
                                  <w:tcW w:w="3140" w:type="dxa"/>
                                  <w:shd w:val="clear" w:color="auto" w:fill="auto"/>
                                  <w:tcMar>
                                    <w:top w:w="40" w:type="dxa"/>
                                    <w:left w:w="40" w:type="dxa"/>
                                    <w:bottom w:w="40" w:type="dxa"/>
                                    <w:right w:w="40" w:type="dxa"/>
                                  </w:tcMar>
                                  <w:vAlign w:val="bottom"/>
                                  <w:hideMark/>
                                </w:tcPr>
                                <w:p w14:paraId="380361FF" w14:textId="77777777" w:rsidR="005A3F30" w:rsidRPr="00120817" w:rsidRDefault="00453672" w:rsidP="00120817">
                                  <w:pPr>
                                    <w:rPr>
                                      <w:sz w:val="22"/>
                                      <w:szCs w:val="22"/>
                                    </w:rPr>
                                  </w:pPr>
                                  <w:hyperlink r:id="rId22" w:history="1">
                                    <w:r w:rsidR="005A3F30" w:rsidRPr="00120817">
                                      <w:rPr>
                                        <w:rStyle w:val="Hyperlink"/>
                                        <w:sz w:val="22"/>
                                        <w:szCs w:val="22"/>
                                      </w:rPr>
                                      <w:t>Access Point Western Colorado</w:t>
                                    </w:r>
                                  </w:hyperlink>
                                </w:p>
                              </w:tc>
                              <w:tc>
                                <w:tcPr>
                                  <w:tcW w:w="3330" w:type="dxa"/>
                                  <w:shd w:val="clear" w:color="auto" w:fill="auto"/>
                                  <w:tcMar>
                                    <w:top w:w="40" w:type="dxa"/>
                                    <w:left w:w="40" w:type="dxa"/>
                                    <w:bottom w:w="40" w:type="dxa"/>
                                    <w:right w:w="40" w:type="dxa"/>
                                  </w:tcMar>
                                  <w:vAlign w:val="bottom"/>
                                  <w:hideMark/>
                                </w:tcPr>
                                <w:p w14:paraId="74D356F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2352 N. 7th Street Unit A1, Grand Junction</w:t>
                                  </w:r>
                                </w:p>
                              </w:tc>
                              <w:tc>
                                <w:tcPr>
                                  <w:tcW w:w="1620" w:type="dxa"/>
                                  <w:shd w:val="clear" w:color="auto" w:fill="auto"/>
                                  <w:tcMar>
                                    <w:top w:w="40" w:type="dxa"/>
                                    <w:left w:w="40" w:type="dxa"/>
                                    <w:bottom w:w="40" w:type="dxa"/>
                                    <w:right w:w="40" w:type="dxa"/>
                                  </w:tcMar>
                                  <w:vAlign w:val="bottom"/>
                                  <w:hideMark/>
                                </w:tcPr>
                                <w:p w14:paraId="6ABD2291"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970-243-2437</w:t>
                                  </w:r>
                                </w:p>
                              </w:tc>
                              <w:tc>
                                <w:tcPr>
                                  <w:tcW w:w="2362" w:type="dxa"/>
                                  <w:shd w:val="clear" w:color="auto" w:fill="auto"/>
                                  <w:tcMar>
                                    <w:top w:w="40" w:type="dxa"/>
                                    <w:left w:w="40" w:type="dxa"/>
                                    <w:bottom w:w="40" w:type="dxa"/>
                                    <w:right w:w="40" w:type="dxa"/>
                                  </w:tcMar>
                                  <w:vAlign w:val="bottom"/>
                                  <w:hideMark/>
                                </w:tcPr>
                                <w:p w14:paraId="74E3FBD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 Wednesday, Friday 10:30 am-6pm </w:t>
                                  </w:r>
                                </w:p>
                                <w:p w14:paraId="6941B89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and Thursday 10:30am-5:00pm</w:t>
                                  </w:r>
                                </w:p>
                              </w:tc>
                            </w:tr>
                            <w:tr w:rsidR="008E3D6F" w:rsidRPr="005A3F30" w14:paraId="5E23B69F" w14:textId="77777777" w:rsidTr="008E3D6F">
                              <w:tc>
                                <w:tcPr>
                                  <w:tcW w:w="3140" w:type="dxa"/>
                                  <w:shd w:val="clear" w:color="auto" w:fill="auto"/>
                                  <w:tcMar>
                                    <w:top w:w="40" w:type="dxa"/>
                                    <w:left w:w="40" w:type="dxa"/>
                                    <w:bottom w:w="40" w:type="dxa"/>
                                    <w:right w:w="40" w:type="dxa"/>
                                  </w:tcMar>
                                  <w:vAlign w:val="bottom"/>
                                  <w:hideMark/>
                                </w:tcPr>
                                <w:p w14:paraId="42D3C845" w14:textId="77777777" w:rsidR="005A3F30" w:rsidRPr="00120817" w:rsidRDefault="00453672" w:rsidP="00120817">
                                  <w:pPr>
                                    <w:rPr>
                                      <w:sz w:val="22"/>
                                      <w:szCs w:val="22"/>
                                    </w:rPr>
                                  </w:pPr>
                                  <w:hyperlink r:id="rId23" w:history="1">
                                    <w:r w:rsidR="005A3F30" w:rsidRPr="00120817">
                                      <w:rPr>
                                        <w:rStyle w:val="Hyperlink"/>
                                        <w:sz w:val="22"/>
                                        <w:szCs w:val="22"/>
                                      </w:rPr>
                                      <w:t>Points West</w:t>
                                    </w:r>
                                  </w:hyperlink>
                                </w:p>
                              </w:tc>
                              <w:tc>
                                <w:tcPr>
                                  <w:tcW w:w="3330" w:type="dxa"/>
                                  <w:shd w:val="clear" w:color="auto" w:fill="auto"/>
                                  <w:tcMar>
                                    <w:top w:w="40" w:type="dxa"/>
                                    <w:left w:w="40" w:type="dxa"/>
                                    <w:bottom w:w="40" w:type="dxa"/>
                                    <w:right w:w="40" w:type="dxa"/>
                                  </w:tcMar>
                                  <w:vAlign w:val="bottom"/>
                                  <w:hideMark/>
                                </w:tcPr>
                                <w:p w14:paraId="51B6E425"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645 Parfet St., Lakewood</w:t>
                                  </w:r>
                                </w:p>
                              </w:tc>
                              <w:tc>
                                <w:tcPr>
                                  <w:tcW w:w="1620" w:type="dxa"/>
                                  <w:shd w:val="clear" w:color="auto" w:fill="auto"/>
                                  <w:tcMar>
                                    <w:top w:w="40" w:type="dxa"/>
                                    <w:left w:w="40" w:type="dxa"/>
                                    <w:bottom w:w="40" w:type="dxa"/>
                                    <w:right w:w="40" w:type="dxa"/>
                                  </w:tcMar>
                                  <w:vAlign w:val="bottom"/>
                                  <w:hideMark/>
                                </w:tcPr>
                                <w:p w14:paraId="705B3A8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303-239-7078</w:t>
                                  </w:r>
                                </w:p>
                              </w:tc>
                              <w:tc>
                                <w:tcPr>
                                  <w:tcW w:w="2362" w:type="dxa"/>
                                  <w:shd w:val="clear" w:color="auto" w:fill="auto"/>
                                  <w:tcMar>
                                    <w:top w:w="40" w:type="dxa"/>
                                    <w:left w:w="40" w:type="dxa"/>
                                    <w:bottom w:w="40" w:type="dxa"/>
                                    <w:right w:w="40" w:type="dxa"/>
                                  </w:tcMar>
                                  <w:vAlign w:val="bottom"/>
                                  <w:hideMark/>
                                </w:tcPr>
                                <w:p w14:paraId="76E22EA0"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9am-4pm</w:t>
                                  </w:r>
                                </w:p>
                              </w:tc>
                            </w:tr>
                            <w:tr w:rsidR="008E3D6F" w:rsidRPr="005A3F30" w14:paraId="2F2D8E27" w14:textId="77777777" w:rsidTr="008E3D6F">
                              <w:tc>
                                <w:tcPr>
                                  <w:tcW w:w="3140" w:type="dxa"/>
                                  <w:shd w:val="clear" w:color="auto" w:fill="auto"/>
                                  <w:tcMar>
                                    <w:top w:w="40" w:type="dxa"/>
                                    <w:left w:w="40" w:type="dxa"/>
                                    <w:bottom w:w="40" w:type="dxa"/>
                                    <w:right w:w="40" w:type="dxa"/>
                                  </w:tcMar>
                                  <w:vAlign w:val="bottom"/>
                                  <w:hideMark/>
                                </w:tcPr>
                                <w:p w14:paraId="1B21CD67" w14:textId="77777777" w:rsidR="005A3F30" w:rsidRPr="00120817" w:rsidRDefault="00453672" w:rsidP="00120817">
                                  <w:pPr>
                                    <w:rPr>
                                      <w:sz w:val="22"/>
                                      <w:szCs w:val="22"/>
                                    </w:rPr>
                                  </w:pPr>
                                  <w:hyperlink r:id="rId24" w:history="1">
                                    <w:r w:rsidR="005A3F30" w:rsidRPr="00120817">
                                      <w:rPr>
                                        <w:rStyle w:val="Hyperlink"/>
                                        <w:sz w:val="22"/>
                                        <w:szCs w:val="22"/>
                                      </w:rPr>
                                      <w:t>Aurora Syringe Access Services (ASAS)/ Tri-County Health Dept.</w:t>
                                    </w:r>
                                  </w:hyperlink>
                                </w:p>
                              </w:tc>
                              <w:tc>
                                <w:tcPr>
                                  <w:tcW w:w="3330" w:type="dxa"/>
                                  <w:shd w:val="clear" w:color="auto" w:fill="auto"/>
                                  <w:tcMar>
                                    <w:top w:w="40" w:type="dxa"/>
                                    <w:left w:w="40" w:type="dxa"/>
                                    <w:bottom w:w="40" w:type="dxa"/>
                                    <w:right w:w="40" w:type="dxa"/>
                                  </w:tcMar>
                                  <w:vAlign w:val="bottom"/>
                                  <w:hideMark/>
                                </w:tcPr>
                                <w:p w14:paraId="7AD1A183"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Street outreach along Colfax Ave./Aurora</w:t>
                                  </w:r>
                                </w:p>
                              </w:tc>
                              <w:tc>
                                <w:tcPr>
                                  <w:tcW w:w="1620" w:type="dxa"/>
                                  <w:shd w:val="clear" w:color="auto" w:fill="auto"/>
                                  <w:tcMar>
                                    <w:top w:w="40" w:type="dxa"/>
                                    <w:left w:w="40" w:type="dxa"/>
                                    <w:bottom w:w="40" w:type="dxa"/>
                                    <w:right w:w="40" w:type="dxa"/>
                                  </w:tcMar>
                                  <w:vAlign w:val="bottom"/>
                                  <w:hideMark/>
                                </w:tcPr>
                                <w:p w14:paraId="572E082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303-363-3077</w:t>
                                  </w:r>
                                </w:p>
                              </w:tc>
                              <w:tc>
                                <w:tcPr>
                                  <w:tcW w:w="2362" w:type="dxa"/>
                                  <w:shd w:val="clear" w:color="auto" w:fill="auto"/>
                                  <w:tcMar>
                                    <w:top w:w="40" w:type="dxa"/>
                                    <w:left w:w="40" w:type="dxa"/>
                                    <w:bottom w:w="40" w:type="dxa"/>
                                    <w:right w:w="40" w:type="dxa"/>
                                  </w:tcMar>
                                  <w:vAlign w:val="bottom"/>
                                  <w:hideMark/>
                                </w:tcPr>
                                <w:p w14:paraId="1BFC0A8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 Tuesday, Thursday</w:t>
                                  </w:r>
                                </w:p>
                              </w:tc>
                            </w:tr>
                            <w:tr w:rsidR="008E3D6F" w:rsidRPr="005A3F30" w14:paraId="7F7AD945" w14:textId="77777777" w:rsidTr="008E3D6F">
                              <w:tc>
                                <w:tcPr>
                                  <w:tcW w:w="3140" w:type="dxa"/>
                                  <w:shd w:val="clear" w:color="auto" w:fill="auto"/>
                                  <w:tcMar>
                                    <w:top w:w="40" w:type="dxa"/>
                                    <w:left w:w="40" w:type="dxa"/>
                                    <w:bottom w:w="40" w:type="dxa"/>
                                    <w:right w:w="40" w:type="dxa"/>
                                  </w:tcMar>
                                  <w:vAlign w:val="bottom"/>
                                  <w:hideMark/>
                                </w:tcPr>
                                <w:p w14:paraId="01B33A39" w14:textId="77777777" w:rsidR="005A3F30" w:rsidRPr="00120817" w:rsidRDefault="00453672" w:rsidP="00120817">
                                  <w:pPr>
                                    <w:rPr>
                                      <w:sz w:val="22"/>
                                      <w:szCs w:val="22"/>
                                    </w:rPr>
                                  </w:pPr>
                                  <w:hyperlink r:id="rId25" w:history="1">
                                    <w:r w:rsidR="005A3F30" w:rsidRPr="00120817">
                                      <w:rPr>
                                        <w:rStyle w:val="Hyperlink"/>
                                        <w:sz w:val="22"/>
                                        <w:szCs w:val="22"/>
                                      </w:rPr>
                                      <w:t>ASAS / It Takes a Village</w:t>
                                    </w:r>
                                  </w:hyperlink>
                                </w:p>
                              </w:tc>
                              <w:tc>
                                <w:tcPr>
                                  <w:tcW w:w="3330" w:type="dxa"/>
                                  <w:shd w:val="clear" w:color="auto" w:fill="auto"/>
                                  <w:tcMar>
                                    <w:top w:w="40" w:type="dxa"/>
                                    <w:left w:w="40" w:type="dxa"/>
                                    <w:bottom w:w="40" w:type="dxa"/>
                                    <w:right w:w="40" w:type="dxa"/>
                                  </w:tcMar>
                                  <w:vAlign w:val="bottom"/>
                                  <w:hideMark/>
                                </w:tcPr>
                                <w:p w14:paraId="53CD5E3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1475 Lima St., Aurora</w:t>
                                  </w:r>
                                </w:p>
                              </w:tc>
                              <w:tc>
                                <w:tcPr>
                                  <w:tcW w:w="1620" w:type="dxa"/>
                                  <w:shd w:val="clear" w:color="auto" w:fill="auto"/>
                                  <w:tcMar>
                                    <w:top w:w="40" w:type="dxa"/>
                                    <w:left w:w="40" w:type="dxa"/>
                                    <w:bottom w:w="40" w:type="dxa"/>
                                    <w:right w:w="40" w:type="dxa"/>
                                  </w:tcMar>
                                  <w:vAlign w:val="bottom"/>
                                  <w:hideMark/>
                                </w:tcPr>
                                <w:p w14:paraId="08A37491"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303-363-3077</w:t>
                                  </w:r>
                                </w:p>
                              </w:tc>
                              <w:tc>
                                <w:tcPr>
                                  <w:tcW w:w="2362" w:type="dxa"/>
                                  <w:shd w:val="clear" w:color="auto" w:fill="auto"/>
                                  <w:tcMar>
                                    <w:top w:w="40" w:type="dxa"/>
                                    <w:left w:w="40" w:type="dxa"/>
                                    <w:bottom w:w="40" w:type="dxa"/>
                                    <w:right w:w="40" w:type="dxa"/>
                                  </w:tcMar>
                                  <w:vAlign w:val="bottom"/>
                                  <w:hideMark/>
                                </w:tcPr>
                                <w:p w14:paraId="01BBA55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Wednesday 1-3:30pm</w:t>
                                  </w:r>
                                </w:p>
                                <w:p w14:paraId="16C292BC"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Street outreach:</w:t>
                                  </w:r>
                                </w:p>
                                <w:p w14:paraId="4183FC8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Thursday 1-3:30pm</w:t>
                                  </w:r>
                                </w:p>
                              </w:tc>
                            </w:tr>
                            <w:tr w:rsidR="008E3D6F" w:rsidRPr="005A3F30" w14:paraId="07023FE2" w14:textId="77777777" w:rsidTr="008E3D6F">
                              <w:tc>
                                <w:tcPr>
                                  <w:tcW w:w="3140" w:type="dxa"/>
                                  <w:shd w:val="clear" w:color="auto" w:fill="auto"/>
                                  <w:tcMar>
                                    <w:top w:w="40" w:type="dxa"/>
                                    <w:left w:w="40" w:type="dxa"/>
                                    <w:bottom w:w="40" w:type="dxa"/>
                                    <w:right w:w="40" w:type="dxa"/>
                                  </w:tcMar>
                                  <w:vAlign w:val="bottom"/>
                                  <w:hideMark/>
                                </w:tcPr>
                                <w:p w14:paraId="26EE284D" w14:textId="0A3DB050" w:rsidR="005A3F30" w:rsidRPr="00120817" w:rsidRDefault="00453672" w:rsidP="00120817">
                                  <w:pPr>
                                    <w:rPr>
                                      <w:sz w:val="22"/>
                                      <w:szCs w:val="22"/>
                                    </w:rPr>
                                  </w:pPr>
                                  <w:hyperlink r:id="rId26" w:history="1">
                                    <w:r w:rsidR="005A3F30" w:rsidRPr="00120817">
                                      <w:rPr>
                                        <w:rStyle w:val="Hyperlink"/>
                                        <w:sz w:val="22"/>
                                        <w:szCs w:val="22"/>
                                      </w:rPr>
                                      <w:t>Southern Colorado Harm Reduction Association</w:t>
                                    </w:r>
                                  </w:hyperlink>
                                  <w:r w:rsidR="00120817" w:rsidRPr="00120817">
                                    <w:rPr>
                                      <w:sz w:val="22"/>
                                      <w:szCs w:val="22"/>
                                    </w:rPr>
                                    <w:t xml:space="preserve"> </w:t>
                                  </w:r>
                                </w:p>
                              </w:tc>
                              <w:tc>
                                <w:tcPr>
                                  <w:tcW w:w="3330" w:type="dxa"/>
                                  <w:shd w:val="clear" w:color="auto" w:fill="auto"/>
                                  <w:tcMar>
                                    <w:top w:w="40" w:type="dxa"/>
                                    <w:left w:w="40" w:type="dxa"/>
                                    <w:bottom w:w="40" w:type="dxa"/>
                                    <w:right w:w="40" w:type="dxa"/>
                                  </w:tcMar>
                                  <w:vAlign w:val="bottom"/>
                                  <w:hideMark/>
                                </w:tcPr>
                                <w:p w14:paraId="198CCBB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1249 E. Routt Ave, Pueblo</w:t>
                                  </w:r>
                                </w:p>
                              </w:tc>
                              <w:tc>
                                <w:tcPr>
                                  <w:tcW w:w="1620" w:type="dxa"/>
                                  <w:shd w:val="clear" w:color="auto" w:fill="auto"/>
                                  <w:tcMar>
                                    <w:top w:w="40" w:type="dxa"/>
                                    <w:left w:w="40" w:type="dxa"/>
                                    <w:bottom w:w="40" w:type="dxa"/>
                                    <w:right w:w="40" w:type="dxa"/>
                                  </w:tcMar>
                                  <w:vAlign w:val="bottom"/>
                                  <w:hideMark/>
                                </w:tcPr>
                                <w:p w14:paraId="4971139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719-289-7149</w:t>
                                  </w:r>
                                </w:p>
                              </w:tc>
                              <w:tc>
                                <w:tcPr>
                                  <w:tcW w:w="2362" w:type="dxa"/>
                                  <w:shd w:val="clear" w:color="auto" w:fill="auto"/>
                                  <w:tcMar>
                                    <w:top w:w="40" w:type="dxa"/>
                                    <w:left w:w="40" w:type="dxa"/>
                                    <w:bottom w:w="40" w:type="dxa"/>
                                    <w:right w:w="40" w:type="dxa"/>
                                  </w:tcMar>
                                  <w:vAlign w:val="bottom"/>
                                  <w:hideMark/>
                                </w:tcPr>
                                <w:p w14:paraId="120939FC"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Saturday 2-4 p.m.</w:t>
                                  </w:r>
                                </w:p>
                              </w:tc>
                            </w:tr>
                          </w:tbl>
                          <w:p w14:paraId="7C597194" w14:textId="77777777" w:rsidR="005A3F30" w:rsidRPr="008E3D6F" w:rsidRDefault="005A3F30" w:rsidP="008E3D6F">
                            <w:pPr>
                              <w:shd w:val="clear" w:color="auto" w:fill="FFFFFF"/>
                              <w:rPr>
                                <w:rFonts w:eastAsia="Times New Roman" w:cstheme="min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C4307" id="Text Box 31" o:spid="_x0000_s1039" type="#_x0000_t202" style="position:absolute;margin-left:-38pt;margin-top:-30.25pt;width:538.5pt;height:6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" fillcolor="white [3201]" stroked="f" strokeweight=".5pt">
                <v:textbox>
                  <w:txbxContent>
                    <w:p w14:paraId="6F9590E3" w14:textId="77777777" w:rsidR="00003D2A" w:rsidRPr="009B7A9B" w:rsidRDefault="00003D2A" w:rsidP="00003D2A">
                      <w:pPr>
                        <w:rPr>
                          <w:rFonts w:ascii="Cambria Math" w:hAnsi="Cambria Math"/>
                          <w:color w:val="2F5496" w:themeColor="accent1" w:themeShade="BF"/>
                          <w:sz w:val="32"/>
                          <w:szCs w:val="32"/>
                        </w:rPr>
                      </w:pPr>
                      <w:r w:rsidRPr="009B7A9B">
                        <w:rPr>
                          <w:rFonts w:ascii="Cambria Math" w:hAnsi="Cambria Math"/>
                          <w:color w:val="2F5496" w:themeColor="accent1" w:themeShade="BF"/>
                          <w:sz w:val="32"/>
                          <w:szCs w:val="32"/>
                        </w:rPr>
                        <w:t xml:space="preserve">SAMPLE </w:t>
                      </w:r>
                      <w:r>
                        <w:rPr>
                          <w:rFonts w:ascii="Cambria Math" w:hAnsi="Cambria Math"/>
                          <w:color w:val="2F5496" w:themeColor="accent1" w:themeShade="BF"/>
                          <w:sz w:val="32"/>
                          <w:szCs w:val="32"/>
                        </w:rPr>
                        <w:t xml:space="preserve">3 - </w:t>
                      </w:r>
                      <w:r w:rsidRPr="00D9690A">
                        <w:rPr>
                          <w:rFonts w:ascii="Cambria Math" w:hAnsi="Cambria Math"/>
                          <w:color w:val="2F5496" w:themeColor="accent1" w:themeShade="BF"/>
                          <w:sz w:val="32"/>
                          <w:szCs w:val="32"/>
                        </w:rPr>
                        <w:t xml:space="preserve">Patients </w:t>
                      </w:r>
                      <w:r>
                        <w:rPr>
                          <w:rFonts w:ascii="Cambria Math" w:hAnsi="Cambria Math"/>
                          <w:color w:val="2F5496" w:themeColor="accent1" w:themeShade="BF"/>
                          <w:sz w:val="32"/>
                          <w:szCs w:val="32"/>
                        </w:rPr>
                        <w:t>W</w:t>
                      </w:r>
                      <w:r w:rsidRPr="00D9690A">
                        <w:rPr>
                          <w:rFonts w:ascii="Cambria Math" w:hAnsi="Cambria Math"/>
                          <w:color w:val="2F5496" w:themeColor="accent1" w:themeShade="BF"/>
                          <w:sz w:val="32"/>
                          <w:szCs w:val="32"/>
                        </w:rPr>
                        <w:t xml:space="preserve">ho </w:t>
                      </w:r>
                      <w:r>
                        <w:rPr>
                          <w:rFonts w:ascii="Cambria Math" w:hAnsi="Cambria Math"/>
                          <w:color w:val="2F5496" w:themeColor="accent1" w:themeShade="BF"/>
                          <w:sz w:val="32"/>
                          <w:szCs w:val="32"/>
                        </w:rPr>
                        <w:t>U</w:t>
                      </w:r>
                      <w:r w:rsidRPr="00D9690A">
                        <w:rPr>
                          <w:rFonts w:ascii="Cambria Math" w:hAnsi="Cambria Math"/>
                          <w:color w:val="2F5496" w:themeColor="accent1" w:themeShade="BF"/>
                          <w:sz w:val="32"/>
                          <w:szCs w:val="32"/>
                        </w:rPr>
                        <w:t>se IV Drugs</w:t>
                      </w:r>
                    </w:p>
                    <w:p w14:paraId="57E434F9" w14:textId="77777777" w:rsidR="00003D2A" w:rsidRDefault="00003D2A" w:rsidP="00003D2A">
                      <w:pPr>
                        <w:autoSpaceDE w:val="0"/>
                        <w:autoSpaceDN w:val="0"/>
                        <w:adjustRightInd w:val="0"/>
                        <w:rPr>
                          <w:rFonts w:ascii="Calibri" w:eastAsia="Times New Roman" w:hAnsi="Calibri" w:cs="Calibri"/>
                          <w:bCs/>
                          <w:sz w:val="22"/>
                          <w:szCs w:val="22"/>
                        </w:rPr>
                      </w:pPr>
                    </w:p>
                    <w:p w14:paraId="4CF74D46" w14:textId="6B115C49" w:rsidR="005A3F30" w:rsidRDefault="005A3F30" w:rsidP="005A3F30">
                      <w:pPr>
                        <w:rPr>
                          <w:rFonts w:eastAsia="Times New Roman" w:cstheme="minorHAnsi"/>
                          <w:b/>
                          <w:bCs/>
                        </w:rPr>
                      </w:pPr>
                      <w:r w:rsidRPr="00A20B65">
                        <w:rPr>
                          <w:rFonts w:eastAsia="Times New Roman" w:cstheme="minorHAnsi"/>
                          <w:b/>
                          <w:bCs/>
                        </w:rPr>
                        <w:t>Needle exchange programs in Colorado</w:t>
                      </w:r>
                    </w:p>
                    <w:p w14:paraId="140E59F4" w14:textId="77777777" w:rsidR="00A20B65" w:rsidRPr="00A20B65" w:rsidRDefault="00A20B65" w:rsidP="005A3F30">
                      <w:pPr>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0"/>
                        <w:gridCol w:w="3330"/>
                        <w:gridCol w:w="1620"/>
                        <w:gridCol w:w="2362"/>
                      </w:tblGrid>
                      <w:tr w:rsidR="005A3F30" w:rsidRPr="005A3F30" w14:paraId="77C0FF7B" w14:textId="77777777" w:rsidTr="008E3D6F">
                        <w:tc>
                          <w:tcPr>
                            <w:tcW w:w="3140" w:type="dxa"/>
                            <w:shd w:val="clear" w:color="auto" w:fill="auto"/>
                            <w:tcMar>
                              <w:top w:w="100" w:type="dxa"/>
                              <w:left w:w="100" w:type="dxa"/>
                              <w:bottom w:w="100" w:type="dxa"/>
                              <w:right w:w="100" w:type="dxa"/>
                            </w:tcMar>
                            <w:hideMark/>
                          </w:tcPr>
                          <w:p w14:paraId="465C4DB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Organization</w:t>
                            </w:r>
                          </w:p>
                        </w:tc>
                        <w:tc>
                          <w:tcPr>
                            <w:tcW w:w="3330" w:type="dxa"/>
                            <w:shd w:val="clear" w:color="auto" w:fill="auto"/>
                            <w:tcMar>
                              <w:top w:w="100" w:type="dxa"/>
                              <w:left w:w="100" w:type="dxa"/>
                              <w:bottom w:w="100" w:type="dxa"/>
                              <w:right w:w="100" w:type="dxa"/>
                            </w:tcMar>
                            <w:hideMark/>
                          </w:tcPr>
                          <w:p w14:paraId="5E1E7D2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Address</w:t>
                            </w:r>
                          </w:p>
                        </w:tc>
                        <w:tc>
                          <w:tcPr>
                            <w:tcW w:w="1620" w:type="dxa"/>
                            <w:shd w:val="clear" w:color="auto" w:fill="auto"/>
                            <w:tcMar>
                              <w:top w:w="100" w:type="dxa"/>
                              <w:left w:w="100" w:type="dxa"/>
                              <w:bottom w:w="100" w:type="dxa"/>
                              <w:right w:w="100" w:type="dxa"/>
                            </w:tcMar>
                            <w:hideMark/>
                          </w:tcPr>
                          <w:p w14:paraId="52B373C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Phone</w:t>
                            </w:r>
                          </w:p>
                        </w:tc>
                        <w:tc>
                          <w:tcPr>
                            <w:tcW w:w="2362" w:type="dxa"/>
                            <w:shd w:val="clear" w:color="auto" w:fill="auto"/>
                            <w:tcMar>
                              <w:top w:w="100" w:type="dxa"/>
                              <w:left w:w="100" w:type="dxa"/>
                              <w:bottom w:w="100" w:type="dxa"/>
                              <w:right w:w="100" w:type="dxa"/>
                            </w:tcMar>
                            <w:hideMark/>
                          </w:tcPr>
                          <w:p w14:paraId="496D0E0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Hours</w:t>
                            </w:r>
                          </w:p>
                        </w:tc>
                      </w:tr>
                      <w:tr w:rsidR="008E3D6F" w:rsidRPr="005A3F30" w14:paraId="19605635" w14:textId="77777777" w:rsidTr="008E3D6F">
                        <w:tc>
                          <w:tcPr>
                            <w:tcW w:w="3140" w:type="dxa"/>
                            <w:shd w:val="clear" w:color="auto" w:fill="auto"/>
                            <w:tcMar>
                              <w:top w:w="40" w:type="dxa"/>
                              <w:left w:w="40" w:type="dxa"/>
                              <w:bottom w:w="40" w:type="dxa"/>
                              <w:right w:w="40" w:type="dxa"/>
                            </w:tcMar>
                            <w:vAlign w:val="bottom"/>
                            <w:hideMark/>
                          </w:tcPr>
                          <w:p w14:paraId="42160E11" w14:textId="77777777" w:rsidR="005A3F30" w:rsidRPr="00120817" w:rsidRDefault="00453672" w:rsidP="00120817">
                            <w:pPr>
                              <w:rPr>
                                <w:sz w:val="22"/>
                                <w:szCs w:val="22"/>
                              </w:rPr>
                            </w:pPr>
                            <w:hyperlink r:id="rId27" w:history="1">
                              <w:r w:rsidR="005A3F30" w:rsidRPr="00120817">
                                <w:rPr>
                                  <w:rStyle w:val="Hyperlink"/>
                                  <w:sz w:val="22"/>
                                  <w:szCs w:val="22"/>
                                </w:rPr>
                                <w:t>Works Program-Boulder County Public Health</w:t>
                              </w:r>
                            </w:hyperlink>
                          </w:p>
                        </w:tc>
                        <w:tc>
                          <w:tcPr>
                            <w:tcW w:w="3330" w:type="dxa"/>
                            <w:shd w:val="clear" w:color="auto" w:fill="auto"/>
                            <w:tcMar>
                              <w:top w:w="40" w:type="dxa"/>
                              <w:left w:w="40" w:type="dxa"/>
                              <w:bottom w:w="40" w:type="dxa"/>
                              <w:right w:w="40" w:type="dxa"/>
                            </w:tcMar>
                            <w:vAlign w:val="bottom"/>
                            <w:hideMark/>
                          </w:tcPr>
                          <w:p w14:paraId="632669BB"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3482 Broadway, Boulder</w:t>
                            </w:r>
                          </w:p>
                        </w:tc>
                        <w:tc>
                          <w:tcPr>
                            <w:tcW w:w="1620" w:type="dxa"/>
                            <w:shd w:val="clear" w:color="auto" w:fill="auto"/>
                            <w:tcMar>
                              <w:top w:w="40" w:type="dxa"/>
                              <w:left w:w="40" w:type="dxa"/>
                              <w:bottom w:w="40" w:type="dxa"/>
                              <w:right w:w="40" w:type="dxa"/>
                            </w:tcMar>
                            <w:vAlign w:val="bottom"/>
                            <w:hideMark/>
                          </w:tcPr>
                          <w:p w14:paraId="53B316A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303-413-7500</w:t>
                            </w:r>
                          </w:p>
                        </w:tc>
                        <w:tc>
                          <w:tcPr>
                            <w:tcW w:w="2362" w:type="dxa"/>
                            <w:shd w:val="clear" w:color="auto" w:fill="auto"/>
                            <w:tcMar>
                              <w:top w:w="40" w:type="dxa"/>
                              <w:left w:w="40" w:type="dxa"/>
                              <w:bottom w:w="40" w:type="dxa"/>
                              <w:right w:w="40" w:type="dxa"/>
                            </w:tcMar>
                            <w:vAlign w:val="bottom"/>
                            <w:hideMark/>
                          </w:tcPr>
                          <w:p w14:paraId="1879F2B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10:30am-4:30pm</w:t>
                            </w:r>
                          </w:p>
                        </w:tc>
                      </w:tr>
                      <w:tr w:rsidR="008E3D6F" w:rsidRPr="005A3F30" w14:paraId="22BB1C46" w14:textId="77777777" w:rsidTr="008E3D6F">
                        <w:trPr>
                          <w:trHeight w:val="720"/>
                        </w:trPr>
                        <w:tc>
                          <w:tcPr>
                            <w:tcW w:w="3140" w:type="dxa"/>
                            <w:shd w:val="clear" w:color="auto" w:fill="auto"/>
                            <w:tcMar>
                              <w:top w:w="40" w:type="dxa"/>
                              <w:left w:w="40" w:type="dxa"/>
                              <w:bottom w:w="40" w:type="dxa"/>
                              <w:right w:w="40" w:type="dxa"/>
                            </w:tcMar>
                            <w:vAlign w:val="bottom"/>
                            <w:hideMark/>
                          </w:tcPr>
                          <w:p w14:paraId="1FD7E3EE" w14:textId="77777777" w:rsidR="005A3F30" w:rsidRPr="00120817" w:rsidRDefault="00453672" w:rsidP="00120817">
                            <w:pPr>
                              <w:rPr>
                                <w:sz w:val="22"/>
                                <w:szCs w:val="22"/>
                              </w:rPr>
                            </w:pPr>
                            <w:hyperlink r:id="rId28" w:history="1">
                              <w:r w:rsidR="005A3F30" w:rsidRPr="00120817">
                                <w:rPr>
                                  <w:rStyle w:val="Hyperlink"/>
                                  <w:sz w:val="22"/>
                                  <w:szCs w:val="22"/>
                                </w:rPr>
                                <w:t>Works Program- Boulder County Public Health</w:t>
                              </w:r>
                            </w:hyperlink>
                          </w:p>
                        </w:tc>
                        <w:tc>
                          <w:tcPr>
                            <w:tcW w:w="3330" w:type="dxa"/>
                            <w:shd w:val="clear" w:color="auto" w:fill="auto"/>
                            <w:tcMar>
                              <w:top w:w="40" w:type="dxa"/>
                              <w:left w:w="40" w:type="dxa"/>
                              <w:bottom w:w="40" w:type="dxa"/>
                              <w:right w:w="40" w:type="dxa"/>
                            </w:tcMar>
                            <w:vAlign w:val="bottom"/>
                            <w:hideMark/>
                          </w:tcPr>
                          <w:p w14:paraId="384FEF8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529 Coffman, Ste. 200, Longmont</w:t>
                            </w:r>
                          </w:p>
                        </w:tc>
                        <w:tc>
                          <w:tcPr>
                            <w:tcW w:w="1620" w:type="dxa"/>
                            <w:shd w:val="clear" w:color="auto" w:fill="auto"/>
                            <w:tcMar>
                              <w:top w:w="40" w:type="dxa"/>
                              <w:left w:w="40" w:type="dxa"/>
                              <w:bottom w:w="40" w:type="dxa"/>
                              <w:right w:w="40" w:type="dxa"/>
                            </w:tcMar>
                            <w:vAlign w:val="bottom"/>
                            <w:hideMark/>
                          </w:tcPr>
                          <w:p w14:paraId="6DA53EF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303-678-6166</w:t>
                            </w:r>
                          </w:p>
                        </w:tc>
                        <w:tc>
                          <w:tcPr>
                            <w:tcW w:w="2362" w:type="dxa"/>
                            <w:shd w:val="clear" w:color="auto" w:fill="auto"/>
                            <w:tcMar>
                              <w:top w:w="40" w:type="dxa"/>
                              <w:left w:w="40" w:type="dxa"/>
                              <w:bottom w:w="40" w:type="dxa"/>
                              <w:right w:w="40" w:type="dxa"/>
                            </w:tcMar>
                            <w:vAlign w:val="bottom"/>
                            <w:hideMark/>
                          </w:tcPr>
                          <w:p w14:paraId="776CC47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10:30am-4:30pm</w:t>
                            </w:r>
                          </w:p>
                        </w:tc>
                      </w:tr>
                      <w:tr w:rsidR="008E3D6F" w:rsidRPr="005A3F30" w14:paraId="775A84BD" w14:textId="77777777" w:rsidTr="008E3D6F">
                        <w:trPr>
                          <w:trHeight w:val="660"/>
                        </w:trPr>
                        <w:tc>
                          <w:tcPr>
                            <w:tcW w:w="3140" w:type="dxa"/>
                            <w:shd w:val="clear" w:color="auto" w:fill="auto"/>
                            <w:tcMar>
                              <w:top w:w="40" w:type="dxa"/>
                              <w:left w:w="40" w:type="dxa"/>
                              <w:bottom w:w="40" w:type="dxa"/>
                              <w:right w:w="40" w:type="dxa"/>
                            </w:tcMar>
                            <w:vAlign w:val="bottom"/>
                            <w:hideMark/>
                          </w:tcPr>
                          <w:p w14:paraId="7F385EB3" w14:textId="77777777" w:rsidR="005A3F30" w:rsidRPr="00120817" w:rsidRDefault="00453672" w:rsidP="00120817">
                            <w:pPr>
                              <w:rPr>
                                <w:sz w:val="22"/>
                                <w:szCs w:val="22"/>
                              </w:rPr>
                            </w:pPr>
                            <w:hyperlink r:id="rId29" w:history="1">
                              <w:r w:rsidR="005A3F30" w:rsidRPr="00120817">
                                <w:rPr>
                                  <w:rStyle w:val="Hyperlink"/>
                                  <w:sz w:val="22"/>
                                  <w:szCs w:val="22"/>
                                </w:rPr>
                                <w:t>Works Program- Mental Health Partners</w:t>
                              </w:r>
                            </w:hyperlink>
                          </w:p>
                        </w:tc>
                        <w:tc>
                          <w:tcPr>
                            <w:tcW w:w="3330" w:type="dxa"/>
                            <w:shd w:val="clear" w:color="auto" w:fill="auto"/>
                            <w:tcMar>
                              <w:top w:w="40" w:type="dxa"/>
                              <w:left w:w="40" w:type="dxa"/>
                              <w:bottom w:w="40" w:type="dxa"/>
                              <w:right w:w="40" w:type="dxa"/>
                            </w:tcMar>
                            <w:vAlign w:val="bottom"/>
                            <w:hideMark/>
                          </w:tcPr>
                          <w:p w14:paraId="3095FED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3180 Airport Road, Boulder</w:t>
                            </w:r>
                          </w:p>
                        </w:tc>
                        <w:tc>
                          <w:tcPr>
                            <w:tcW w:w="1620" w:type="dxa"/>
                            <w:shd w:val="clear" w:color="auto" w:fill="auto"/>
                            <w:tcMar>
                              <w:top w:w="40" w:type="dxa"/>
                              <w:left w:w="40" w:type="dxa"/>
                              <w:bottom w:w="40" w:type="dxa"/>
                              <w:right w:w="40" w:type="dxa"/>
                            </w:tcMar>
                            <w:vAlign w:val="bottom"/>
                            <w:hideMark/>
                          </w:tcPr>
                          <w:p w14:paraId="055EB48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303-441-1281</w:t>
                            </w:r>
                          </w:p>
                        </w:tc>
                        <w:tc>
                          <w:tcPr>
                            <w:tcW w:w="2362" w:type="dxa"/>
                            <w:shd w:val="clear" w:color="auto" w:fill="auto"/>
                            <w:tcMar>
                              <w:top w:w="40" w:type="dxa"/>
                              <w:left w:w="40" w:type="dxa"/>
                              <w:bottom w:w="40" w:type="dxa"/>
                              <w:right w:w="40" w:type="dxa"/>
                            </w:tcMar>
                            <w:vAlign w:val="bottom"/>
                            <w:hideMark/>
                          </w:tcPr>
                          <w:p w14:paraId="1D4190BE"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After-hours, weekends, holidays</w:t>
                            </w:r>
                          </w:p>
                        </w:tc>
                      </w:tr>
                      <w:tr w:rsidR="008E3D6F" w:rsidRPr="005A3F30" w14:paraId="0A7FF737" w14:textId="77777777" w:rsidTr="008E3D6F">
                        <w:trPr>
                          <w:trHeight w:val="660"/>
                        </w:trPr>
                        <w:tc>
                          <w:tcPr>
                            <w:tcW w:w="3140" w:type="dxa"/>
                            <w:shd w:val="clear" w:color="auto" w:fill="auto"/>
                            <w:tcMar>
                              <w:top w:w="40" w:type="dxa"/>
                              <w:left w:w="40" w:type="dxa"/>
                              <w:bottom w:w="40" w:type="dxa"/>
                              <w:right w:w="40" w:type="dxa"/>
                            </w:tcMar>
                            <w:vAlign w:val="bottom"/>
                            <w:hideMark/>
                          </w:tcPr>
                          <w:p w14:paraId="66A33DF2" w14:textId="77777777" w:rsidR="005A3F30" w:rsidRPr="00120817" w:rsidRDefault="00453672" w:rsidP="00120817">
                            <w:pPr>
                              <w:rPr>
                                <w:sz w:val="22"/>
                                <w:szCs w:val="22"/>
                              </w:rPr>
                            </w:pPr>
                            <w:hyperlink r:id="rId30" w:history="1">
                              <w:r w:rsidR="005A3F30" w:rsidRPr="00120817">
                                <w:rPr>
                                  <w:rStyle w:val="Hyperlink"/>
                                  <w:sz w:val="22"/>
                                  <w:szCs w:val="22"/>
                                </w:rPr>
                                <w:t>Works Program- Boulder County AIDS Project</w:t>
                              </w:r>
                            </w:hyperlink>
                          </w:p>
                        </w:tc>
                        <w:tc>
                          <w:tcPr>
                            <w:tcW w:w="3330" w:type="dxa"/>
                            <w:shd w:val="clear" w:color="auto" w:fill="auto"/>
                            <w:tcMar>
                              <w:top w:w="40" w:type="dxa"/>
                              <w:left w:w="40" w:type="dxa"/>
                              <w:bottom w:w="40" w:type="dxa"/>
                              <w:right w:w="40" w:type="dxa"/>
                            </w:tcMar>
                            <w:vAlign w:val="bottom"/>
                            <w:hideMark/>
                          </w:tcPr>
                          <w:p w14:paraId="1F8C4D5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2118 14th St., Boulder</w:t>
                            </w:r>
                          </w:p>
                        </w:tc>
                        <w:tc>
                          <w:tcPr>
                            <w:tcW w:w="1620" w:type="dxa"/>
                            <w:shd w:val="clear" w:color="auto" w:fill="auto"/>
                            <w:tcMar>
                              <w:top w:w="40" w:type="dxa"/>
                              <w:left w:w="40" w:type="dxa"/>
                              <w:bottom w:w="40" w:type="dxa"/>
                              <w:right w:w="40" w:type="dxa"/>
                            </w:tcMar>
                            <w:vAlign w:val="bottom"/>
                            <w:hideMark/>
                          </w:tcPr>
                          <w:p w14:paraId="64802067"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303-444-6121</w:t>
                            </w:r>
                          </w:p>
                        </w:tc>
                        <w:tc>
                          <w:tcPr>
                            <w:tcW w:w="2362" w:type="dxa"/>
                            <w:shd w:val="clear" w:color="auto" w:fill="auto"/>
                            <w:tcMar>
                              <w:top w:w="40" w:type="dxa"/>
                              <w:left w:w="40" w:type="dxa"/>
                              <w:bottom w:w="40" w:type="dxa"/>
                              <w:right w:w="40" w:type="dxa"/>
                            </w:tcMar>
                            <w:vAlign w:val="bottom"/>
                            <w:hideMark/>
                          </w:tcPr>
                          <w:p w14:paraId="2267FDC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2-5pm</w:t>
                            </w:r>
                          </w:p>
                        </w:tc>
                      </w:tr>
                      <w:tr w:rsidR="008E3D6F" w:rsidRPr="005A3F30" w14:paraId="78FE1A02" w14:textId="77777777" w:rsidTr="0033470B">
                        <w:trPr>
                          <w:trHeight w:val="701"/>
                        </w:trPr>
                        <w:tc>
                          <w:tcPr>
                            <w:tcW w:w="3140" w:type="dxa"/>
                            <w:shd w:val="clear" w:color="auto" w:fill="auto"/>
                            <w:tcMar>
                              <w:top w:w="40" w:type="dxa"/>
                              <w:left w:w="40" w:type="dxa"/>
                              <w:bottom w:w="40" w:type="dxa"/>
                              <w:right w:w="40" w:type="dxa"/>
                            </w:tcMar>
                            <w:vAlign w:val="bottom"/>
                            <w:hideMark/>
                          </w:tcPr>
                          <w:p w14:paraId="6A3BC1BC" w14:textId="77777777" w:rsidR="005A3F30" w:rsidRPr="00120817" w:rsidRDefault="00453672" w:rsidP="00120817">
                            <w:pPr>
                              <w:rPr>
                                <w:sz w:val="22"/>
                                <w:szCs w:val="22"/>
                              </w:rPr>
                            </w:pPr>
                            <w:hyperlink r:id="rId31" w:history="1">
                              <w:r w:rsidR="005A3F30" w:rsidRPr="00120817">
                                <w:rPr>
                                  <w:rStyle w:val="Hyperlink"/>
                                  <w:sz w:val="22"/>
                                  <w:szCs w:val="22"/>
                                </w:rPr>
                                <w:t>Works Program- Boulder County AIDS Project</w:t>
                              </w:r>
                            </w:hyperlink>
                          </w:p>
                        </w:tc>
                        <w:tc>
                          <w:tcPr>
                            <w:tcW w:w="3330" w:type="dxa"/>
                            <w:shd w:val="clear" w:color="auto" w:fill="auto"/>
                            <w:tcMar>
                              <w:top w:w="40" w:type="dxa"/>
                              <w:left w:w="40" w:type="dxa"/>
                              <w:bottom w:w="40" w:type="dxa"/>
                              <w:right w:w="40" w:type="dxa"/>
                            </w:tcMar>
                            <w:vAlign w:val="bottom"/>
                            <w:hideMark/>
                          </w:tcPr>
                          <w:p w14:paraId="11843173"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Inside of Clinica Family Health 1735 S. Public Road, Lafayette, CO</w:t>
                            </w:r>
                          </w:p>
                        </w:tc>
                        <w:tc>
                          <w:tcPr>
                            <w:tcW w:w="1620" w:type="dxa"/>
                            <w:shd w:val="clear" w:color="auto" w:fill="auto"/>
                            <w:tcMar>
                              <w:top w:w="40" w:type="dxa"/>
                              <w:left w:w="40" w:type="dxa"/>
                              <w:bottom w:w="40" w:type="dxa"/>
                              <w:right w:w="40" w:type="dxa"/>
                            </w:tcMar>
                            <w:vAlign w:val="bottom"/>
                            <w:hideMark/>
                          </w:tcPr>
                          <w:p w14:paraId="1769CEB0"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720-564-2708</w:t>
                            </w:r>
                          </w:p>
                        </w:tc>
                        <w:tc>
                          <w:tcPr>
                            <w:tcW w:w="2362" w:type="dxa"/>
                            <w:shd w:val="clear" w:color="auto" w:fill="auto"/>
                            <w:tcMar>
                              <w:top w:w="40" w:type="dxa"/>
                              <w:left w:w="40" w:type="dxa"/>
                              <w:bottom w:w="40" w:type="dxa"/>
                              <w:right w:w="40" w:type="dxa"/>
                            </w:tcMar>
                            <w:vAlign w:val="bottom"/>
                            <w:hideMark/>
                          </w:tcPr>
                          <w:p w14:paraId="512AFB78"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Tuesdays and Thursdays 10:30am-4:30pm</w:t>
                            </w:r>
                          </w:p>
                        </w:tc>
                      </w:tr>
                      <w:tr w:rsidR="008E3D6F" w:rsidRPr="005A3F30" w14:paraId="2680824F" w14:textId="77777777" w:rsidTr="008E3D6F">
                        <w:tc>
                          <w:tcPr>
                            <w:tcW w:w="3140" w:type="dxa"/>
                            <w:shd w:val="clear" w:color="auto" w:fill="auto"/>
                            <w:tcMar>
                              <w:top w:w="40" w:type="dxa"/>
                              <w:left w:w="40" w:type="dxa"/>
                              <w:bottom w:w="40" w:type="dxa"/>
                              <w:right w:w="40" w:type="dxa"/>
                            </w:tcMar>
                            <w:vAlign w:val="bottom"/>
                            <w:hideMark/>
                          </w:tcPr>
                          <w:p w14:paraId="4738C2C0" w14:textId="77777777" w:rsidR="005A3F30" w:rsidRPr="00120817" w:rsidRDefault="00453672" w:rsidP="00120817">
                            <w:pPr>
                              <w:rPr>
                                <w:sz w:val="22"/>
                                <w:szCs w:val="22"/>
                              </w:rPr>
                            </w:pPr>
                            <w:hyperlink r:id="rId32" w:history="1">
                              <w:r w:rsidR="005A3F30" w:rsidRPr="00120817">
                                <w:rPr>
                                  <w:rStyle w:val="Hyperlink"/>
                                  <w:sz w:val="22"/>
                                  <w:szCs w:val="22"/>
                                </w:rPr>
                                <w:t>Access Point Denver</w:t>
                              </w:r>
                            </w:hyperlink>
                          </w:p>
                        </w:tc>
                        <w:tc>
                          <w:tcPr>
                            <w:tcW w:w="3330" w:type="dxa"/>
                            <w:shd w:val="clear" w:color="auto" w:fill="auto"/>
                            <w:tcMar>
                              <w:top w:w="40" w:type="dxa"/>
                              <w:left w:w="40" w:type="dxa"/>
                              <w:bottom w:w="40" w:type="dxa"/>
                              <w:right w:w="40" w:type="dxa"/>
                            </w:tcMar>
                            <w:vAlign w:val="bottom"/>
                            <w:hideMark/>
                          </w:tcPr>
                          <w:p w14:paraId="67941BA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6260 E. Colfax Ave., Denver</w:t>
                            </w:r>
                          </w:p>
                        </w:tc>
                        <w:tc>
                          <w:tcPr>
                            <w:tcW w:w="1620" w:type="dxa"/>
                            <w:shd w:val="clear" w:color="auto" w:fill="auto"/>
                            <w:tcMar>
                              <w:top w:w="40" w:type="dxa"/>
                              <w:left w:w="40" w:type="dxa"/>
                              <w:bottom w:w="40" w:type="dxa"/>
                              <w:right w:w="40" w:type="dxa"/>
                            </w:tcMar>
                            <w:vAlign w:val="bottom"/>
                            <w:hideMark/>
                          </w:tcPr>
                          <w:p w14:paraId="37F703E8"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303-837-1501</w:t>
                            </w:r>
                          </w:p>
                        </w:tc>
                        <w:tc>
                          <w:tcPr>
                            <w:tcW w:w="2362" w:type="dxa"/>
                            <w:shd w:val="clear" w:color="auto" w:fill="auto"/>
                            <w:tcMar>
                              <w:top w:w="40" w:type="dxa"/>
                              <w:left w:w="40" w:type="dxa"/>
                              <w:bottom w:w="40" w:type="dxa"/>
                              <w:right w:w="40" w:type="dxa"/>
                            </w:tcMar>
                            <w:vAlign w:val="bottom"/>
                            <w:hideMark/>
                          </w:tcPr>
                          <w:p w14:paraId="1A5DB460"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Monday-Thursday 1-6pm</w:t>
                            </w:r>
                          </w:p>
                          <w:p w14:paraId="17DD793B"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Friday 12-3pm</w:t>
                            </w:r>
                          </w:p>
                        </w:tc>
                      </w:tr>
                      <w:tr w:rsidR="008E3D6F" w:rsidRPr="005A3F30" w14:paraId="0667D8B9" w14:textId="77777777" w:rsidTr="008E3D6F">
                        <w:tc>
                          <w:tcPr>
                            <w:tcW w:w="3140" w:type="dxa"/>
                            <w:shd w:val="clear" w:color="auto" w:fill="auto"/>
                            <w:tcMar>
                              <w:top w:w="40" w:type="dxa"/>
                              <w:left w:w="40" w:type="dxa"/>
                              <w:bottom w:w="40" w:type="dxa"/>
                              <w:right w:w="40" w:type="dxa"/>
                            </w:tcMar>
                            <w:vAlign w:val="bottom"/>
                            <w:hideMark/>
                          </w:tcPr>
                          <w:p w14:paraId="2B13DB2E" w14:textId="77777777" w:rsidR="005A3F30" w:rsidRPr="00120817" w:rsidRDefault="00453672" w:rsidP="00120817">
                            <w:pPr>
                              <w:rPr>
                                <w:sz w:val="22"/>
                                <w:szCs w:val="22"/>
                              </w:rPr>
                            </w:pPr>
                            <w:hyperlink r:id="rId33" w:history="1">
                              <w:r w:rsidR="005A3F30" w:rsidRPr="00120817">
                                <w:rPr>
                                  <w:rStyle w:val="Hyperlink"/>
                                  <w:sz w:val="22"/>
                                  <w:szCs w:val="22"/>
                                </w:rPr>
                                <w:t>Harm Reduction Action Center</w:t>
                              </w:r>
                            </w:hyperlink>
                          </w:p>
                        </w:tc>
                        <w:tc>
                          <w:tcPr>
                            <w:tcW w:w="3330" w:type="dxa"/>
                            <w:shd w:val="clear" w:color="auto" w:fill="auto"/>
                            <w:tcMar>
                              <w:top w:w="40" w:type="dxa"/>
                              <w:left w:w="40" w:type="dxa"/>
                              <w:bottom w:w="40" w:type="dxa"/>
                              <w:right w:w="40" w:type="dxa"/>
                            </w:tcMar>
                            <w:vAlign w:val="bottom"/>
                            <w:hideMark/>
                          </w:tcPr>
                          <w:p w14:paraId="33CC3C51"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231 E. Colfax Ave., Denver</w:t>
                            </w:r>
                          </w:p>
                        </w:tc>
                        <w:tc>
                          <w:tcPr>
                            <w:tcW w:w="1620" w:type="dxa"/>
                            <w:shd w:val="clear" w:color="auto" w:fill="auto"/>
                            <w:tcMar>
                              <w:top w:w="40" w:type="dxa"/>
                              <w:left w:w="40" w:type="dxa"/>
                              <w:bottom w:w="40" w:type="dxa"/>
                              <w:right w:w="40" w:type="dxa"/>
                            </w:tcMar>
                            <w:vAlign w:val="bottom"/>
                            <w:hideMark/>
                          </w:tcPr>
                          <w:p w14:paraId="3D32C9A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303-572-7800</w:t>
                            </w:r>
                          </w:p>
                        </w:tc>
                        <w:tc>
                          <w:tcPr>
                            <w:tcW w:w="2362" w:type="dxa"/>
                            <w:shd w:val="clear" w:color="auto" w:fill="auto"/>
                            <w:tcMar>
                              <w:top w:w="40" w:type="dxa"/>
                              <w:left w:w="40" w:type="dxa"/>
                              <w:bottom w:w="40" w:type="dxa"/>
                              <w:right w:w="40" w:type="dxa"/>
                            </w:tcMar>
                            <w:vAlign w:val="bottom"/>
                            <w:hideMark/>
                          </w:tcPr>
                          <w:p w14:paraId="606E66B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9am-12pm</w:t>
                            </w:r>
                          </w:p>
                        </w:tc>
                      </w:tr>
                      <w:tr w:rsidR="008E3D6F" w:rsidRPr="005A3F30" w14:paraId="49CC6CA3" w14:textId="77777777" w:rsidTr="008E3D6F">
                        <w:trPr>
                          <w:trHeight w:val="780"/>
                        </w:trPr>
                        <w:tc>
                          <w:tcPr>
                            <w:tcW w:w="3140" w:type="dxa"/>
                            <w:shd w:val="clear" w:color="auto" w:fill="auto"/>
                            <w:tcMar>
                              <w:top w:w="40" w:type="dxa"/>
                              <w:left w:w="40" w:type="dxa"/>
                              <w:bottom w:w="40" w:type="dxa"/>
                              <w:right w:w="40" w:type="dxa"/>
                            </w:tcMar>
                            <w:vAlign w:val="bottom"/>
                            <w:hideMark/>
                          </w:tcPr>
                          <w:p w14:paraId="58F1DAF1" w14:textId="77777777" w:rsidR="005A3F30" w:rsidRPr="00120817" w:rsidRDefault="00453672" w:rsidP="00120817">
                            <w:pPr>
                              <w:rPr>
                                <w:sz w:val="22"/>
                                <w:szCs w:val="22"/>
                              </w:rPr>
                            </w:pPr>
                            <w:hyperlink r:id="rId34" w:history="1">
                              <w:r w:rsidR="005A3F30" w:rsidRPr="00120817">
                                <w:rPr>
                                  <w:rStyle w:val="Hyperlink"/>
                                  <w:sz w:val="22"/>
                                  <w:szCs w:val="22"/>
                                </w:rPr>
                                <w:t>Access Point Northern Colorado</w:t>
                              </w:r>
                            </w:hyperlink>
                          </w:p>
                        </w:tc>
                        <w:tc>
                          <w:tcPr>
                            <w:tcW w:w="3330" w:type="dxa"/>
                            <w:shd w:val="clear" w:color="auto" w:fill="auto"/>
                            <w:tcMar>
                              <w:top w:w="40" w:type="dxa"/>
                              <w:left w:w="40" w:type="dxa"/>
                              <w:bottom w:w="40" w:type="dxa"/>
                              <w:right w:w="40" w:type="dxa"/>
                            </w:tcMar>
                            <w:vAlign w:val="bottom"/>
                            <w:hideMark/>
                          </w:tcPr>
                          <w:p w14:paraId="5169300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400 Remington,</w:t>
                            </w:r>
                          </w:p>
                          <w:p w14:paraId="4B65877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Ste. 100, Fort Collins</w:t>
                            </w:r>
                          </w:p>
                        </w:tc>
                        <w:tc>
                          <w:tcPr>
                            <w:tcW w:w="1620" w:type="dxa"/>
                            <w:shd w:val="clear" w:color="auto" w:fill="auto"/>
                            <w:tcMar>
                              <w:top w:w="40" w:type="dxa"/>
                              <w:left w:w="40" w:type="dxa"/>
                              <w:bottom w:w="40" w:type="dxa"/>
                              <w:right w:w="40" w:type="dxa"/>
                            </w:tcMar>
                            <w:vAlign w:val="bottom"/>
                            <w:hideMark/>
                          </w:tcPr>
                          <w:p w14:paraId="110BB0A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970-484-4469</w:t>
                            </w:r>
                          </w:p>
                        </w:tc>
                        <w:tc>
                          <w:tcPr>
                            <w:tcW w:w="2362" w:type="dxa"/>
                            <w:shd w:val="clear" w:color="auto" w:fill="auto"/>
                            <w:tcMar>
                              <w:top w:w="40" w:type="dxa"/>
                              <w:left w:w="40" w:type="dxa"/>
                              <w:bottom w:w="40" w:type="dxa"/>
                              <w:right w:w="40" w:type="dxa"/>
                            </w:tcMar>
                            <w:vAlign w:val="bottom"/>
                            <w:hideMark/>
                          </w:tcPr>
                          <w:p w14:paraId="08850C9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 Thursday 1-4:45pm</w:t>
                            </w:r>
                          </w:p>
                          <w:p w14:paraId="7341352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Friday 9:30am-4:45pm </w:t>
                            </w:r>
                          </w:p>
                          <w:p w14:paraId="27A1F94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2-4:45 pm</w:t>
                            </w:r>
                          </w:p>
                          <w:p w14:paraId="0BE420D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Wednesday 1-6:45 pm</w:t>
                            </w:r>
                          </w:p>
                        </w:tc>
                      </w:tr>
                      <w:tr w:rsidR="008E3D6F" w:rsidRPr="005A3F30" w14:paraId="194CF298" w14:textId="77777777" w:rsidTr="008E3D6F">
                        <w:tc>
                          <w:tcPr>
                            <w:tcW w:w="3140" w:type="dxa"/>
                            <w:shd w:val="clear" w:color="auto" w:fill="auto"/>
                            <w:tcMar>
                              <w:top w:w="40" w:type="dxa"/>
                              <w:left w:w="40" w:type="dxa"/>
                              <w:bottom w:w="40" w:type="dxa"/>
                              <w:right w:w="40" w:type="dxa"/>
                            </w:tcMar>
                            <w:vAlign w:val="bottom"/>
                            <w:hideMark/>
                          </w:tcPr>
                          <w:p w14:paraId="42707A36" w14:textId="77777777" w:rsidR="005A3F30" w:rsidRPr="00120817" w:rsidRDefault="00453672" w:rsidP="00120817">
                            <w:pPr>
                              <w:rPr>
                                <w:sz w:val="22"/>
                                <w:szCs w:val="22"/>
                              </w:rPr>
                            </w:pPr>
                            <w:hyperlink r:id="rId35" w:history="1">
                              <w:r w:rsidR="005A3F30" w:rsidRPr="00120817">
                                <w:rPr>
                                  <w:rStyle w:val="Hyperlink"/>
                                  <w:sz w:val="22"/>
                                  <w:szCs w:val="22"/>
                                </w:rPr>
                                <w:t>Access Point Southern Colorado</w:t>
                              </w:r>
                            </w:hyperlink>
                          </w:p>
                        </w:tc>
                        <w:tc>
                          <w:tcPr>
                            <w:tcW w:w="3330" w:type="dxa"/>
                            <w:shd w:val="clear" w:color="auto" w:fill="auto"/>
                            <w:tcMar>
                              <w:top w:w="40" w:type="dxa"/>
                              <w:left w:w="40" w:type="dxa"/>
                              <w:bottom w:w="40" w:type="dxa"/>
                              <w:right w:w="40" w:type="dxa"/>
                            </w:tcMar>
                            <w:vAlign w:val="bottom"/>
                            <w:hideMark/>
                          </w:tcPr>
                          <w:p w14:paraId="700D510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807 N. Greenwood St.,</w:t>
                            </w:r>
                          </w:p>
                          <w:p w14:paraId="49E9F9C4"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Ste. 200, Pueblo</w:t>
                            </w:r>
                          </w:p>
                        </w:tc>
                        <w:tc>
                          <w:tcPr>
                            <w:tcW w:w="1620" w:type="dxa"/>
                            <w:shd w:val="clear" w:color="auto" w:fill="auto"/>
                            <w:tcMar>
                              <w:top w:w="40" w:type="dxa"/>
                              <w:left w:w="40" w:type="dxa"/>
                              <w:bottom w:w="40" w:type="dxa"/>
                              <w:right w:w="40" w:type="dxa"/>
                            </w:tcMar>
                            <w:vAlign w:val="bottom"/>
                            <w:hideMark/>
                          </w:tcPr>
                          <w:p w14:paraId="301FC30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719-621-1105</w:t>
                            </w:r>
                          </w:p>
                        </w:tc>
                        <w:tc>
                          <w:tcPr>
                            <w:tcW w:w="2362" w:type="dxa"/>
                            <w:shd w:val="clear" w:color="auto" w:fill="auto"/>
                            <w:tcMar>
                              <w:top w:w="40" w:type="dxa"/>
                              <w:left w:w="40" w:type="dxa"/>
                              <w:bottom w:w="40" w:type="dxa"/>
                              <w:right w:w="40" w:type="dxa"/>
                            </w:tcMar>
                            <w:vAlign w:val="bottom"/>
                            <w:hideMark/>
                          </w:tcPr>
                          <w:p w14:paraId="4D898975"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10am-12pm</w:t>
                            </w:r>
                          </w:p>
                          <w:p w14:paraId="306B23E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and 1:30-4pm</w:t>
                            </w:r>
                          </w:p>
                        </w:tc>
                      </w:tr>
                      <w:tr w:rsidR="008E3D6F" w:rsidRPr="005A3F30" w14:paraId="1953E70E" w14:textId="77777777" w:rsidTr="008E3D6F">
                        <w:tc>
                          <w:tcPr>
                            <w:tcW w:w="3140" w:type="dxa"/>
                            <w:shd w:val="clear" w:color="auto" w:fill="auto"/>
                            <w:tcMar>
                              <w:top w:w="40" w:type="dxa"/>
                              <w:left w:w="40" w:type="dxa"/>
                              <w:bottom w:w="40" w:type="dxa"/>
                              <w:right w:w="40" w:type="dxa"/>
                            </w:tcMar>
                            <w:vAlign w:val="bottom"/>
                            <w:hideMark/>
                          </w:tcPr>
                          <w:p w14:paraId="380361FF" w14:textId="77777777" w:rsidR="005A3F30" w:rsidRPr="00120817" w:rsidRDefault="00453672" w:rsidP="00120817">
                            <w:pPr>
                              <w:rPr>
                                <w:sz w:val="22"/>
                                <w:szCs w:val="22"/>
                              </w:rPr>
                            </w:pPr>
                            <w:hyperlink r:id="rId36" w:history="1">
                              <w:r w:rsidR="005A3F30" w:rsidRPr="00120817">
                                <w:rPr>
                                  <w:rStyle w:val="Hyperlink"/>
                                  <w:sz w:val="22"/>
                                  <w:szCs w:val="22"/>
                                </w:rPr>
                                <w:t>Access Point Western Colorado</w:t>
                              </w:r>
                            </w:hyperlink>
                          </w:p>
                        </w:tc>
                        <w:tc>
                          <w:tcPr>
                            <w:tcW w:w="3330" w:type="dxa"/>
                            <w:shd w:val="clear" w:color="auto" w:fill="auto"/>
                            <w:tcMar>
                              <w:top w:w="40" w:type="dxa"/>
                              <w:left w:w="40" w:type="dxa"/>
                              <w:bottom w:w="40" w:type="dxa"/>
                              <w:right w:w="40" w:type="dxa"/>
                            </w:tcMar>
                            <w:vAlign w:val="bottom"/>
                            <w:hideMark/>
                          </w:tcPr>
                          <w:p w14:paraId="74D356F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2352 N. 7th Street Unit A1, Grand Junction</w:t>
                            </w:r>
                          </w:p>
                        </w:tc>
                        <w:tc>
                          <w:tcPr>
                            <w:tcW w:w="1620" w:type="dxa"/>
                            <w:shd w:val="clear" w:color="auto" w:fill="auto"/>
                            <w:tcMar>
                              <w:top w:w="40" w:type="dxa"/>
                              <w:left w:w="40" w:type="dxa"/>
                              <w:bottom w:w="40" w:type="dxa"/>
                              <w:right w:w="40" w:type="dxa"/>
                            </w:tcMar>
                            <w:vAlign w:val="bottom"/>
                            <w:hideMark/>
                          </w:tcPr>
                          <w:p w14:paraId="6ABD2291"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970-243-2437</w:t>
                            </w:r>
                          </w:p>
                        </w:tc>
                        <w:tc>
                          <w:tcPr>
                            <w:tcW w:w="2362" w:type="dxa"/>
                            <w:shd w:val="clear" w:color="auto" w:fill="auto"/>
                            <w:tcMar>
                              <w:top w:w="40" w:type="dxa"/>
                              <w:left w:w="40" w:type="dxa"/>
                              <w:bottom w:w="40" w:type="dxa"/>
                              <w:right w:w="40" w:type="dxa"/>
                            </w:tcMar>
                            <w:vAlign w:val="bottom"/>
                            <w:hideMark/>
                          </w:tcPr>
                          <w:p w14:paraId="74E3FBD9"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 Wednesday, Friday 10:30 am-6pm </w:t>
                            </w:r>
                          </w:p>
                          <w:p w14:paraId="6941B89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and Thursday 10:30am-5:00pm</w:t>
                            </w:r>
                          </w:p>
                        </w:tc>
                      </w:tr>
                      <w:tr w:rsidR="008E3D6F" w:rsidRPr="005A3F30" w14:paraId="5E23B69F" w14:textId="77777777" w:rsidTr="008E3D6F">
                        <w:tc>
                          <w:tcPr>
                            <w:tcW w:w="3140" w:type="dxa"/>
                            <w:shd w:val="clear" w:color="auto" w:fill="auto"/>
                            <w:tcMar>
                              <w:top w:w="40" w:type="dxa"/>
                              <w:left w:w="40" w:type="dxa"/>
                              <w:bottom w:w="40" w:type="dxa"/>
                              <w:right w:w="40" w:type="dxa"/>
                            </w:tcMar>
                            <w:vAlign w:val="bottom"/>
                            <w:hideMark/>
                          </w:tcPr>
                          <w:p w14:paraId="42D3C845" w14:textId="77777777" w:rsidR="005A3F30" w:rsidRPr="00120817" w:rsidRDefault="00453672" w:rsidP="00120817">
                            <w:pPr>
                              <w:rPr>
                                <w:sz w:val="22"/>
                                <w:szCs w:val="22"/>
                              </w:rPr>
                            </w:pPr>
                            <w:hyperlink r:id="rId37" w:history="1">
                              <w:r w:rsidR="005A3F30" w:rsidRPr="00120817">
                                <w:rPr>
                                  <w:rStyle w:val="Hyperlink"/>
                                  <w:sz w:val="22"/>
                                  <w:szCs w:val="22"/>
                                </w:rPr>
                                <w:t>Points West</w:t>
                              </w:r>
                            </w:hyperlink>
                          </w:p>
                        </w:tc>
                        <w:tc>
                          <w:tcPr>
                            <w:tcW w:w="3330" w:type="dxa"/>
                            <w:shd w:val="clear" w:color="auto" w:fill="auto"/>
                            <w:tcMar>
                              <w:top w:w="40" w:type="dxa"/>
                              <w:left w:w="40" w:type="dxa"/>
                              <w:bottom w:w="40" w:type="dxa"/>
                              <w:right w:w="40" w:type="dxa"/>
                            </w:tcMar>
                            <w:vAlign w:val="bottom"/>
                            <w:hideMark/>
                          </w:tcPr>
                          <w:p w14:paraId="51B6E425"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645 Parfet St., Lakewood</w:t>
                            </w:r>
                          </w:p>
                        </w:tc>
                        <w:tc>
                          <w:tcPr>
                            <w:tcW w:w="1620" w:type="dxa"/>
                            <w:shd w:val="clear" w:color="auto" w:fill="auto"/>
                            <w:tcMar>
                              <w:top w:w="40" w:type="dxa"/>
                              <w:left w:w="40" w:type="dxa"/>
                              <w:bottom w:w="40" w:type="dxa"/>
                              <w:right w:w="40" w:type="dxa"/>
                            </w:tcMar>
                            <w:vAlign w:val="bottom"/>
                            <w:hideMark/>
                          </w:tcPr>
                          <w:p w14:paraId="705B3A8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303-239-7078</w:t>
                            </w:r>
                          </w:p>
                        </w:tc>
                        <w:tc>
                          <w:tcPr>
                            <w:tcW w:w="2362" w:type="dxa"/>
                            <w:shd w:val="clear" w:color="auto" w:fill="auto"/>
                            <w:tcMar>
                              <w:top w:w="40" w:type="dxa"/>
                              <w:left w:w="40" w:type="dxa"/>
                              <w:bottom w:w="40" w:type="dxa"/>
                              <w:right w:w="40" w:type="dxa"/>
                            </w:tcMar>
                            <w:vAlign w:val="bottom"/>
                            <w:hideMark/>
                          </w:tcPr>
                          <w:p w14:paraId="76E22EA0"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Monday-Friday 9am-4pm</w:t>
                            </w:r>
                          </w:p>
                        </w:tc>
                      </w:tr>
                      <w:tr w:rsidR="008E3D6F" w:rsidRPr="005A3F30" w14:paraId="2F2D8E27" w14:textId="77777777" w:rsidTr="008E3D6F">
                        <w:tc>
                          <w:tcPr>
                            <w:tcW w:w="3140" w:type="dxa"/>
                            <w:shd w:val="clear" w:color="auto" w:fill="auto"/>
                            <w:tcMar>
                              <w:top w:w="40" w:type="dxa"/>
                              <w:left w:w="40" w:type="dxa"/>
                              <w:bottom w:w="40" w:type="dxa"/>
                              <w:right w:w="40" w:type="dxa"/>
                            </w:tcMar>
                            <w:vAlign w:val="bottom"/>
                            <w:hideMark/>
                          </w:tcPr>
                          <w:p w14:paraId="1B21CD67" w14:textId="77777777" w:rsidR="005A3F30" w:rsidRPr="00120817" w:rsidRDefault="00453672" w:rsidP="00120817">
                            <w:pPr>
                              <w:rPr>
                                <w:sz w:val="22"/>
                                <w:szCs w:val="22"/>
                              </w:rPr>
                            </w:pPr>
                            <w:hyperlink r:id="rId38" w:history="1">
                              <w:r w:rsidR="005A3F30" w:rsidRPr="00120817">
                                <w:rPr>
                                  <w:rStyle w:val="Hyperlink"/>
                                  <w:sz w:val="22"/>
                                  <w:szCs w:val="22"/>
                                </w:rPr>
                                <w:t>Aurora Syringe Access Services (ASAS)/ Tri-County Health Dept.</w:t>
                              </w:r>
                            </w:hyperlink>
                          </w:p>
                        </w:tc>
                        <w:tc>
                          <w:tcPr>
                            <w:tcW w:w="3330" w:type="dxa"/>
                            <w:shd w:val="clear" w:color="auto" w:fill="auto"/>
                            <w:tcMar>
                              <w:top w:w="40" w:type="dxa"/>
                              <w:left w:w="40" w:type="dxa"/>
                              <w:bottom w:w="40" w:type="dxa"/>
                              <w:right w:w="40" w:type="dxa"/>
                            </w:tcMar>
                            <w:vAlign w:val="bottom"/>
                            <w:hideMark/>
                          </w:tcPr>
                          <w:p w14:paraId="7AD1A183"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Street outreach along Colfax Ave./Aurora</w:t>
                            </w:r>
                          </w:p>
                        </w:tc>
                        <w:tc>
                          <w:tcPr>
                            <w:tcW w:w="1620" w:type="dxa"/>
                            <w:shd w:val="clear" w:color="auto" w:fill="auto"/>
                            <w:tcMar>
                              <w:top w:w="40" w:type="dxa"/>
                              <w:left w:w="40" w:type="dxa"/>
                              <w:bottom w:w="40" w:type="dxa"/>
                              <w:right w:w="40" w:type="dxa"/>
                            </w:tcMar>
                            <w:vAlign w:val="bottom"/>
                            <w:hideMark/>
                          </w:tcPr>
                          <w:p w14:paraId="572E082A"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303-363-3077</w:t>
                            </w:r>
                          </w:p>
                        </w:tc>
                        <w:tc>
                          <w:tcPr>
                            <w:tcW w:w="2362" w:type="dxa"/>
                            <w:shd w:val="clear" w:color="auto" w:fill="auto"/>
                            <w:tcMar>
                              <w:top w:w="40" w:type="dxa"/>
                              <w:left w:w="40" w:type="dxa"/>
                              <w:bottom w:w="40" w:type="dxa"/>
                              <w:right w:w="40" w:type="dxa"/>
                            </w:tcMar>
                            <w:vAlign w:val="bottom"/>
                            <w:hideMark/>
                          </w:tcPr>
                          <w:p w14:paraId="1BFC0A8D"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Monday, Tuesday, Thursday</w:t>
                            </w:r>
                          </w:p>
                        </w:tc>
                      </w:tr>
                      <w:tr w:rsidR="008E3D6F" w:rsidRPr="005A3F30" w14:paraId="7F7AD945" w14:textId="77777777" w:rsidTr="008E3D6F">
                        <w:tc>
                          <w:tcPr>
                            <w:tcW w:w="3140" w:type="dxa"/>
                            <w:shd w:val="clear" w:color="auto" w:fill="auto"/>
                            <w:tcMar>
                              <w:top w:w="40" w:type="dxa"/>
                              <w:left w:w="40" w:type="dxa"/>
                              <w:bottom w:w="40" w:type="dxa"/>
                              <w:right w:w="40" w:type="dxa"/>
                            </w:tcMar>
                            <w:vAlign w:val="bottom"/>
                            <w:hideMark/>
                          </w:tcPr>
                          <w:p w14:paraId="01B33A39" w14:textId="77777777" w:rsidR="005A3F30" w:rsidRPr="00120817" w:rsidRDefault="00453672" w:rsidP="00120817">
                            <w:pPr>
                              <w:rPr>
                                <w:sz w:val="22"/>
                                <w:szCs w:val="22"/>
                              </w:rPr>
                            </w:pPr>
                            <w:hyperlink r:id="rId39" w:history="1">
                              <w:r w:rsidR="005A3F30" w:rsidRPr="00120817">
                                <w:rPr>
                                  <w:rStyle w:val="Hyperlink"/>
                                  <w:sz w:val="22"/>
                                  <w:szCs w:val="22"/>
                                </w:rPr>
                                <w:t>ASAS / It Takes a Village</w:t>
                              </w:r>
                            </w:hyperlink>
                          </w:p>
                        </w:tc>
                        <w:tc>
                          <w:tcPr>
                            <w:tcW w:w="3330" w:type="dxa"/>
                            <w:shd w:val="clear" w:color="auto" w:fill="auto"/>
                            <w:tcMar>
                              <w:top w:w="40" w:type="dxa"/>
                              <w:left w:w="40" w:type="dxa"/>
                              <w:bottom w:w="40" w:type="dxa"/>
                              <w:right w:w="40" w:type="dxa"/>
                            </w:tcMar>
                            <w:vAlign w:val="bottom"/>
                            <w:hideMark/>
                          </w:tcPr>
                          <w:p w14:paraId="53CD5E3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1475 Lima St., Aurora</w:t>
                            </w:r>
                          </w:p>
                        </w:tc>
                        <w:tc>
                          <w:tcPr>
                            <w:tcW w:w="1620" w:type="dxa"/>
                            <w:shd w:val="clear" w:color="auto" w:fill="auto"/>
                            <w:tcMar>
                              <w:top w:w="40" w:type="dxa"/>
                              <w:left w:w="40" w:type="dxa"/>
                              <w:bottom w:w="40" w:type="dxa"/>
                              <w:right w:w="40" w:type="dxa"/>
                            </w:tcMar>
                            <w:vAlign w:val="bottom"/>
                            <w:hideMark/>
                          </w:tcPr>
                          <w:p w14:paraId="08A37491"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303-363-3077</w:t>
                            </w:r>
                          </w:p>
                        </w:tc>
                        <w:tc>
                          <w:tcPr>
                            <w:tcW w:w="2362" w:type="dxa"/>
                            <w:shd w:val="clear" w:color="auto" w:fill="auto"/>
                            <w:tcMar>
                              <w:top w:w="40" w:type="dxa"/>
                              <w:left w:w="40" w:type="dxa"/>
                              <w:bottom w:w="40" w:type="dxa"/>
                              <w:right w:w="40" w:type="dxa"/>
                            </w:tcMar>
                            <w:vAlign w:val="bottom"/>
                            <w:hideMark/>
                          </w:tcPr>
                          <w:p w14:paraId="01BBA55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Wednesday 1-3:30pm</w:t>
                            </w:r>
                          </w:p>
                          <w:p w14:paraId="16C292BC"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Street outreach:</w:t>
                            </w:r>
                          </w:p>
                          <w:p w14:paraId="4183FC82"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Tuesday, Thursday 1-3:30pm</w:t>
                            </w:r>
                          </w:p>
                        </w:tc>
                      </w:tr>
                      <w:tr w:rsidR="008E3D6F" w:rsidRPr="005A3F30" w14:paraId="07023FE2" w14:textId="77777777" w:rsidTr="008E3D6F">
                        <w:tc>
                          <w:tcPr>
                            <w:tcW w:w="3140" w:type="dxa"/>
                            <w:shd w:val="clear" w:color="auto" w:fill="auto"/>
                            <w:tcMar>
                              <w:top w:w="40" w:type="dxa"/>
                              <w:left w:w="40" w:type="dxa"/>
                              <w:bottom w:w="40" w:type="dxa"/>
                              <w:right w:w="40" w:type="dxa"/>
                            </w:tcMar>
                            <w:vAlign w:val="bottom"/>
                            <w:hideMark/>
                          </w:tcPr>
                          <w:p w14:paraId="26EE284D" w14:textId="0A3DB050" w:rsidR="005A3F30" w:rsidRPr="00120817" w:rsidRDefault="00453672" w:rsidP="00120817">
                            <w:pPr>
                              <w:rPr>
                                <w:sz w:val="22"/>
                                <w:szCs w:val="22"/>
                              </w:rPr>
                            </w:pPr>
                            <w:hyperlink r:id="rId40" w:history="1">
                              <w:r w:rsidR="005A3F30" w:rsidRPr="00120817">
                                <w:rPr>
                                  <w:rStyle w:val="Hyperlink"/>
                                  <w:sz w:val="22"/>
                                  <w:szCs w:val="22"/>
                                </w:rPr>
                                <w:t>Southern Colorado Harm Reduction Association</w:t>
                              </w:r>
                            </w:hyperlink>
                            <w:r w:rsidR="00120817" w:rsidRPr="00120817">
                              <w:rPr>
                                <w:sz w:val="22"/>
                                <w:szCs w:val="22"/>
                              </w:rPr>
                              <w:t xml:space="preserve"> </w:t>
                            </w:r>
                          </w:p>
                        </w:tc>
                        <w:tc>
                          <w:tcPr>
                            <w:tcW w:w="3330" w:type="dxa"/>
                            <w:shd w:val="clear" w:color="auto" w:fill="auto"/>
                            <w:tcMar>
                              <w:top w:w="40" w:type="dxa"/>
                              <w:left w:w="40" w:type="dxa"/>
                              <w:bottom w:w="40" w:type="dxa"/>
                              <w:right w:w="40" w:type="dxa"/>
                            </w:tcMar>
                            <w:vAlign w:val="bottom"/>
                            <w:hideMark/>
                          </w:tcPr>
                          <w:p w14:paraId="198CCBBF"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1249 E. Routt Ave, Pueblo</w:t>
                            </w:r>
                          </w:p>
                        </w:tc>
                        <w:tc>
                          <w:tcPr>
                            <w:tcW w:w="1620" w:type="dxa"/>
                            <w:shd w:val="clear" w:color="auto" w:fill="auto"/>
                            <w:tcMar>
                              <w:top w:w="40" w:type="dxa"/>
                              <w:left w:w="40" w:type="dxa"/>
                              <w:bottom w:w="40" w:type="dxa"/>
                              <w:right w:w="40" w:type="dxa"/>
                            </w:tcMar>
                            <w:vAlign w:val="bottom"/>
                            <w:hideMark/>
                          </w:tcPr>
                          <w:p w14:paraId="49711396"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719-289-7149</w:t>
                            </w:r>
                          </w:p>
                        </w:tc>
                        <w:tc>
                          <w:tcPr>
                            <w:tcW w:w="2362" w:type="dxa"/>
                            <w:shd w:val="clear" w:color="auto" w:fill="auto"/>
                            <w:tcMar>
                              <w:top w:w="40" w:type="dxa"/>
                              <w:left w:w="40" w:type="dxa"/>
                              <w:bottom w:w="40" w:type="dxa"/>
                              <w:right w:w="40" w:type="dxa"/>
                            </w:tcMar>
                            <w:vAlign w:val="bottom"/>
                            <w:hideMark/>
                          </w:tcPr>
                          <w:p w14:paraId="120939FC" w14:textId="77777777" w:rsidR="005A3F30" w:rsidRPr="005A3F30" w:rsidRDefault="005A3F30" w:rsidP="005A3F30">
                            <w:pPr>
                              <w:rPr>
                                <w:rFonts w:eastAsia="Times New Roman" w:cstheme="minorHAnsi"/>
                                <w:sz w:val="22"/>
                                <w:szCs w:val="22"/>
                              </w:rPr>
                            </w:pPr>
                            <w:r w:rsidRPr="005A3F30">
                              <w:rPr>
                                <w:rFonts w:eastAsia="Times New Roman" w:cstheme="minorHAnsi"/>
                                <w:sz w:val="22"/>
                                <w:szCs w:val="22"/>
                              </w:rPr>
                              <w:t>Saturday 2-4 p.m.</w:t>
                            </w:r>
                          </w:p>
                        </w:tc>
                      </w:tr>
                    </w:tbl>
                    <w:p w14:paraId="7C597194" w14:textId="77777777" w:rsidR="005A3F30" w:rsidRPr="008E3D6F" w:rsidRDefault="005A3F30" w:rsidP="008E3D6F">
                      <w:pPr>
                        <w:shd w:val="clear" w:color="auto" w:fill="FFFFFF"/>
                        <w:rPr>
                          <w:rFonts w:eastAsia="Times New Roman" w:cstheme="minorHAnsi"/>
                          <w:sz w:val="23"/>
                          <w:szCs w:val="23"/>
                        </w:rPr>
                      </w:pPr>
                    </w:p>
                  </w:txbxContent>
                </v:textbox>
              </v:shape>
            </w:pict>
          </mc:Fallback>
        </mc:AlternateContent>
      </w:r>
      <w:r w:rsidRPr="00003D2A">
        <w:rPr>
          <w:noProof/>
        </w:rPr>
        <w:drawing>
          <wp:anchor distT="0" distB="0" distL="114300" distR="114300" simplePos="0" relativeHeight="251701248" behindDoc="1" locked="0" layoutInCell="1" allowOverlap="1" wp14:anchorId="5184C09A" wp14:editId="1577C9CC">
            <wp:simplePos x="0" y="0"/>
            <wp:positionH relativeFrom="column">
              <wp:posOffset>-914400</wp:posOffset>
            </wp:positionH>
            <wp:positionV relativeFrom="paragraph">
              <wp:posOffset>-908050</wp:posOffset>
            </wp:positionV>
            <wp:extent cx="7788910" cy="10077450"/>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149-CURE Word Template_2.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0077450"/>
                    </a:xfrm>
                    <a:prstGeom prst="rect">
                      <a:avLst/>
                    </a:prstGeom>
                  </pic:spPr>
                </pic:pic>
              </a:graphicData>
            </a:graphic>
            <wp14:sizeRelH relativeFrom="margin">
              <wp14:pctWidth>0</wp14:pctWidth>
            </wp14:sizeRelH>
            <wp14:sizeRelV relativeFrom="margin">
              <wp14:pctHeight>0</wp14:pctHeight>
            </wp14:sizeRelV>
          </wp:anchor>
        </w:drawing>
      </w:r>
    </w:p>
    <w:sectPr w:rsidR="0084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7AD"/>
    <w:multiLevelType w:val="multilevel"/>
    <w:tmpl w:val="00000001"/>
    <w:name w:val="HTML-List1"/>
    <w:lvl w:ilvl="0">
      <w:start w:val="1"/>
      <w:numFmt w:val="bullet"/>
      <w:lvlText w:val="·"/>
      <w:lvlJc w:val="left"/>
      <w:rPr>
        <w:rFonts w:ascii="Symbol" w:hAnsi="Symbol" w:cs="Symbol"/>
        <w:color w:val="000000"/>
        <w:sz w:val="20"/>
        <w:szCs w:val="20"/>
      </w:rPr>
    </w:lvl>
    <w:lvl w:ilvl="1">
      <w:start w:val="1"/>
      <w:numFmt w:val="bullet"/>
      <w:lvlText w:val="·"/>
      <w:lvlJc w:val="left"/>
      <w:rPr>
        <w:rFonts w:ascii="Symbol" w:hAnsi="Symbol" w:cs="Symbol"/>
        <w:color w:val="000000"/>
        <w:sz w:val="20"/>
        <w:szCs w:val="20"/>
      </w:rPr>
    </w:lvl>
    <w:lvl w:ilvl="2">
      <w:start w:val="1"/>
      <w:numFmt w:val="bullet"/>
      <w:lvlText w:val="·"/>
      <w:lvlJc w:val="left"/>
      <w:rPr>
        <w:rFonts w:ascii="Symbol" w:hAnsi="Symbol" w:cs="Symbol"/>
        <w:color w:val="000000"/>
        <w:sz w:val="20"/>
        <w:szCs w:val="20"/>
      </w:rPr>
    </w:lvl>
    <w:lvl w:ilvl="3">
      <w:start w:val="1"/>
      <w:numFmt w:val="bullet"/>
      <w:lvlText w:val="·"/>
      <w:lvlJc w:val="left"/>
      <w:rPr>
        <w:rFonts w:ascii="Symbol" w:hAnsi="Symbol" w:cs="Symbol"/>
        <w:color w:val="000000"/>
        <w:sz w:val="20"/>
        <w:szCs w:val="20"/>
      </w:rPr>
    </w:lvl>
    <w:lvl w:ilvl="4">
      <w:start w:val="1"/>
      <w:numFmt w:val="bullet"/>
      <w:lvlText w:val="·"/>
      <w:lvlJc w:val="left"/>
      <w:rPr>
        <w:rFonts w:ascii="Symbol" w:hAnsi="Symbol" w:cs="Symbol"/>
        <w:color w:val="000000"/>
        <w:sz w:val="20"/>
        <w:szCs w:val="20"/>
      </w:rPr>
    </w:lvl>
    <w:lvl w:ilvl="5">
      <w:start w:val="1"/>
      <w:numFmt w:val="bullet"/>
      <w:lvlText w:val="·"/>
      <w:lvlJc w:val="left"/>
      <w:rPr>
        <w:rFonts w:ascii="Symbol" w:hAnsi="Symbol" w:cs="Symbol"/>
        <w:color w:val="000000"/>
        <w:sz w:val="20"/>
        <w:szCs w:val="20"/>
      </w:rPr>
    </w:lvl>
    <w:lvl w:ilvl="6">
      <w:start w:val="1"/>
      <w:numFmt w:val="bullet"/>
      <w:lvlText w:val="·"/>
      <w:lvlJc w:val="left"/>
      <w:rPr>
        <w:rFonts w:ascii="Symbol" w:hAnsi="Symbol" w:cs="Symbol"/>
        <w:color w:val="000000"/>
        <w:sz w:val="20"/>
        <w:szCs w:val="20"/>
      </w:rPr>
    </w:lvl>
    <w:lvl w:ilvl="7">
      <w:start w:val="1"/>
      <w:numFmt w:val="bullet"/>
      <w:lvlText w:val="·"/>
      <w:lvlJc w:val="left"/>
      <w:rPr>
        <w:rFonts w:ascii="Symbol" w:hAnsi="Symbol" w:cs="Symbol"/>
        <w:color w:val="000000"/>
        <w:sz w:val="20"/>
        <w:szCs w:val="20"/>
      </w:rPr>
    </w:lvl>
    <w:lvl w:ilvl="8">
      <w:start w:val="1"/>
      <w:numFmt w:val="bullet"/>
      <w:lvlText w:val="·"/>
      <w:lvlJc w:val="left"/>
      <w:rPr>
        <w:rFonts w:ascii="Symbol" w:hAnsi="Symbol" w:cs="Symbol"/>
        <w:color w:val="000000"/>
        <w:sz w:val="20"/>
        <w:szCs w:val="20"/>
      </w:rPr>
    </w:lvl>
  </w:abstractNum>
  <w:abstractNum w:abstractNumId="1" w15:restartNumberingAfterBreak="0">
    <w:nsid w:val="000037B4"/>
    <w:multiLevelType w:val="multilevel"/>
    <w:tmpl w:val="00000004"/>
    <w:name w:val="HTML-List4"/>
    <w:lvl w:ilvl="0">
      <w:start w:val="1"/>
      <w:numFmt w:val="bullet"/>
      <w:lvlText w:val="·"/>
      <w:lvlJc w:val="left"/>
      <w:rPr>
        <w:rFonts w:ascii="Symbol" w:hAnsi="Symbol" w:cs="Symbol"/>
        <w:color w:val="000000"/>
        <w:sz w:val="20"/>
        <w:szCs w:val="20"/>
      </w:rPr>
    </w:lvl>
    <w:lvl w:ilvl="1">
      <w:start w:val="1"/>
      <w:numFmt w:val="bullet"/>
      <w:lvlText w:val="·"/>
      <w:lvlJc w:val="left"/>
      <w:rPr>
        <w:rFonts w:ascii="Symbol" w:hAnsi="Symbol" w:cs="Symbol"/>
        <w:color w:val="000000"/>
        <w:sz w:val="20"/>
        <w:szCs w:val="20"/>
      </w:rPr>
    </w:lvl>
    <w:lvl w:ilvl="2">
      <w:start w:val="1"/>
      <w:numFmt w:val="bullet"/>
      <w:lvlText w:val="·"/>
      <w:lvlJc w:val="left"/>
      <w:rPr>
        <w:rFonts w:ascii="Symbol" w:hAnsi="Symbol" w:cs="Symbol"/>
        <w:color w:val="000000"/>
        <w:sz w:val="20"/>
        <w:szCs w:val="20"/>
      </w:rPr>
    </w:lvl>
    <w:lvl w:ilvl="3">
      <w:start w:val="1"/>
      <w:numFmt w:val="bullet"/>
      <w:lvlText w:val="·"/>
      <w:lvlJc w:val="left"/>
      <w:rPr>
        <w:rFonts w:ascii="Symbol" w:hAnsi="Symbol" w:cs="Symbol"/>
        <w:color w:val="000000"/>
        <w:sz w:val="20"/>
        <w:szCs w:val="20"/>
      </w:rPr>
    </w:lvl>
    <w:lvl w:ilvl="4">
      <w:start w:val="1"/>
      <w:numFmt w:val="bullet"/>
      <w:lvlText w:val="·"/>
      <w:lvlJc w:val="left"/>
      <w:rPr>
        <w:rFonts w:ascii="Symbol" w:hAnsi="Symbol" w:cs="Symbol"/>
        <w:color w:val="000000"/>
        <w:sz w:val="20"/>
        <w:szCs w:val="20"/>
      </w:rPr>
    </w:lvl>
    <w:lvl w:ilvl="5">
      <w:start w:val="1"/>
      <w:numFmt w:val="bullet"/>
      <w:lvlText w:val="·"/>
      <w:lvlJc w:val="left"/>
      <w:rPr>
        <w:rFonts w:ascii="Symbol" w:hAnsi="Symbol" w:cs="Symbol"/>
        <w:color w:val="000000"/>
        <w:sz w:val="20"/>
        <w:szCs w:val="20"/>
      </w:rPr>
    </w:lvl>
    <w:lvl w:ilvl="6">
      <w:start w:val="1"/>
      <w:numFmt w:val="bullet"/>
      <w:lvlText w:val="·"/>
      <w:lvlJc w:val="left"/>
      <w:rPr>
        <w:rFonts w:ascii="Symbol" w:hAnsi="Symbol" w:cs="Symbol"/>
        <w:color w:val="000000"/>
        <w:sz w:val="20"/>
        <w:szCs w:val="20"/>
      </w:rPr>
    </w:lvl>
    <w:lvl w:ilvl="7">
      <w:start w:val="1"/>
      <w:numFmt w:val="bullet"/>
      <w:lvlText w:val="·"/>
      <w:lvlJc w:val="left"/>
      <w:rPr>
        <w:rFonts w:ascii="Symbol" w:hAnsi="Symbol" w:cs="Symbol"/>
        <w:color w:val="000000"/>
        <w:sz w:val="20"/>
        <w:szCs w:val="20"/>
      </w:rPr>
    </w:lvl>
    <w:lvl w:ilvl="8">
      <w:start w:val="1"/>
      <w:numFmt w:val="bullet"/>
      <w:lvlText w:val="·"/>
      <w:lvlJc w:val="left"/>
      <w:rPr>
        <w:rFonts w:ascii="Symbol" w:hAnsi="Symbol" w:cs="Symbol"/>
        <w:color w:val="000000"/>
        <w:sz w:val="20"/>
        <w:szCs w:val="20"/>
      </w:rPr>
    </w:lvl>
  </w:abstractNum>
  <w:abstractNum w:abstractNumId="2" w15:restartNumberingAfterBreak="0">
    <w:nsid w:val="000037B5"/>
    <w:multiLevelType w:val="multilevel"/>
    <w:tmpl w:val="00000005"/>
    <w:name w:val="HTML-List5"/>
    <w:lvl w:ilvl="0">
      <w:start w:val="1"/>
      <w:numFmt w:val="bullet"/>
      <w:lvlText w:val="·"/>
      <w:lvlJc w:val="left"/>
      <w:rPr>
        <w:rFonts w:ascii="Symbol" w:hAnsi="Symbol" w:cs="Symbol"/>
        <w:color w:val="000000"/>
        <w:sz w:val="20"/>
        <w:szCs w:val="20"/>
      </w:rPr>
    </w:lvl>
    <w:lvl w:ilvl="1">
      <w:start w:val="1"/>
      <w:numFmt w:val="bullet"/>
      <w:lvlText w:val="·"/>
      <w:lvlJc w:val="left"/>
      <w:rPr>
        <w:rFonts w:ascii="Symbol" w:hAnsi="Symbol" w:cs="Symbol"/>
        <w:color w:val="000000"/>
        <w:sz w:val="20"/>
        <w:szCs w:val="20"/>
      </w:rPr>
    </w:lvl>
    <w:lvl w:ilvl="2">
      <w:start w:val="1"/>
      <w:numFmt w:val="bullet"/>
      <w:lvlText w:val="·"/>
      <w:lvlJc w:val="left"/>
      <w:rPr>
        <w:rFonts w:ascii="Symbol" w:hAnsi="Symbol" w:cs="Symbol"/>
        <w:color w:val="000000"/>
        <w:sz w:val="20"/>
        <w:szCs w:val="20"/>
      </w:rPr>
    </w:lvl>
    <w:lvl w:ilvl="3">
      <w:start w:val="1"/>
      <w:numFmt w:val="bullet"/>
      <w:lvlText w:val="·"/>
      <w:lvlJc w:val="left"/>
      <w:rPr>
        <w:rFonts w:ascii="Symbol" w:hAnsi="Symbol" w:cs="Symbol"/>
        <w:color w:val="000000"/>
        <w:sz w:val="20"/>
        <w:szCs w:val="20"/>
      </w:rPr>
    </w:lvl>
    <w:lvl w:ilvl="4">
      <w:start w:val="1"/>
      <w:numFmt w:val="bullet"/>
      <w:lvlText w:val="·"/>
      <w:lvlJc w:val="left"/>
      <w:rPr>
        <w:rFonts w:ascii="Symbol" w:hAnsi="Symbol" w:cs="Symbol"/>
        <w:color w:val="000000"/>
        <w:sz w:val="20"/>
        <w:szCs w:val="20"/>
      </w:rPr>
    </w:lvl>
    <w:lvl w:ilvl="5">
      <w:start w:val="1"/>
      <w:numFmt w:val="bullet"/>
      <w:lvlText w:val="·"/>
      <w:lvlJc w:val="left"/>
      <w:rPr>
        <w:rFonts w:ascii="Symbol" w:hAnsi="Symbol" w:cs="Symbol"/>
        <w:color w:val="000000"/>
        <w:sz w:val="20"/>
        <w:szCs w:val="20"/>
      </w:rPr>
    </w:lvl>
    <w:lvl w:ilvl="6">
      <w:start w:val="1"/>
      <w:numFmt w:val="bullet"/>
      <w:lvlText w:val="·"/>
      <w:lvlJc w:val="left"/>
      <w:rPr>
        <w:rFonts w:ascii="Symbol" w:hAnsi="Symbol" w:cs="Symbol"/>
        <w:color w:val="000000"/>
        <w:sz w:val="20"/>
        <w:szCs w:val="20"/>
      </w:rPr>
    </w:lvl>
    <w:lvl w:ilvl="7">
      <w:start w:val="1"/>
      <w:numFmt w:val="bullet"/>
      <w:lvlText w:val="·"/>
      <w:lvlJc w:val="left"/>
      <w:rPr>
        <w:rFonts w:ascii="Symbol" w:hAnsi="Symbol" w:cs="Symbol"/>
        <w:color w:val="000000"/>
        <w:sz w:val="20"/>
        <w:szCs w:val="20"/>
      </w:rPr>
    </w:lvl>
    <w:lvl w:ilvl="8">
      <w:start w:val="1"/>
      <w:numFmt w:val="bullet"/>
      <w:lvlText w:val="·"/>
      <w:lvlJc w:val="left"/>
      <w:rPr>
        <w:rFonts w:ascii="Symbol" w:hAnsi="Symbol" w:cs="Symbol"/>
        <w:color w:val="000000"/>
        <w:sz w:val="20"/>
        <w:szCs w:val="20"/>
      </w:rPr>
    </w:lvl>
  </w:abstractNum>
  <w:abstractNum w:abstractNumId="3" w15:restartNumberingAfterBreak="0">
    <w:nsid w:val="019F5657"/>
    <w:multiLevelType w:val="hybridMultilevel"/>
    <w:tmpl w:val="0968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64701"/>
    <w:multiLevelType w:val="hybridMultilevel"/>
    <w:tmpl w:val="778A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8576B"/>
    <w:multiLevelType w:val="multilevel"/>
    <w:tmpl w:val="EA60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01D2"/>
    <w:multiLevelType w:val="hybridMultilevel"/>
    <w:tmpl w:val="E88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F210E"/>
    <w:multiLevelType w:val="hybridMultilevel"/>
    <w:tmpl w:val="94B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E3DB6"/>
    <w:multiLevelType w:val="multilevel"/>
    <w:tmpl w:val="5FC8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24FDA"/>
    <w:multiLevelType w:val="multilevel"/>
    <w:tmpl w:val="5214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E46C6"/>
    <w:multiLevelType w:val="multilevel"/>
    <w:tmpl w:val="CCC2C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0363A"/>
    <w:multiLevelType w:val="hybridMultilevel"/>
    <w:tmpl w:val="01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26468"/>
    <w:multiLevelType w:val="multilevel"/>
    <w:tmpl w:val="74D46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E0B02"/>
    <w:multiLevelType w:val="hybridMultilevel"/>
    <w:tmpl w:val="0D5A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71E69"/>
    <w:multiLevelType w:val="hybridMultilevel"/>
    <w:tmpl w:val="BBF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4027"/>
    <w:multiLevelType w:val="multilevel"/>
    <w:tmpl w:val="A22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43962"/>
    <w:multiLevelType w:val="hybridMultilevel"/>
    <w:tmpl w:val="56C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D3C48"/>
    <w:multiLevelType w:val="hybridMultilevel"/>
    <w:tmpl w:val="C460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A84EDB"/>
    <w:multiLevelType w:val="multilevel"/>
    <w:tmpl w:val="BEB47E5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9" w15:restartNumberingAfterBreak="0">
    <w:nsid w:val="6A830468"/>
    <w:multiLevelType w:val="hybridMultilevel"/>
    <w:tmpl w:val="912C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243A4"/>
    <w:multiLevelType w:val="hybridMultilevel"/>
    <w:tmpl w:val="85E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9"/>
  </w:num>
  <w:num w:numId="5">
    <w:abstractNumId w:val="0"/>
  </w:num>
  <w:num w:numId="6">
    <w:abstractNumId w:val="11"/>
  </w:num>
  <w:num w:numId="7">
    <w:abstractNumId w:val="13"/>
  </w:num>
  <w:num w:numId="8">
    <w:abstractNumId w:val="7"/>
  </w:num>
  <w:num w:numId="9">
    <w:abstractNumId w:val="3"/>
  </w:num>
  <w:num w:numId="10">
    <w:abstractNumId w:val="4"/>
  </w:num>
  <w:num w:numId="11">
    <w:abstractNumId w:val="5"/>
  </w:num>
  <w:num w:numId="12">
    <w:abstractNumId w:val="15"/>
  </w:num>
  <w:num w:numId="13">
    <w:abstractNumId w:val="12"/>
    <w:lvlOverride w:ilvl="0">
      <w:lvl w:ilvl="0">
        <w:numFmt w:val="decimal"/>
        <w:lvlText w:val="%1."/>
        <w:lvlJc w:val="left"/>
      </w:lvl>
    </w:lvlOverride>
  </w:num>
  <w:num w:numId="14">
    <w:abstractNumId w:val="8"/>
  </w:num>
  <w:num w:numId="15">
    <w:abstractNumId w:val="10"/>
    <w:lvlOverride w:ilvl="0">
      <w:lvl w:ilvl="0">
        <w:numFmt w:val="decimal"/>
        <w:lvlText w:val="%1."/>
        <w:lvlJc w:val="left"/>
      </w:lvl>
    </w:lvlOverride>
  </w:num>
  <w:num w:numId="16">
    <w:abstractNumId w:val="9"/>
  </w:num>
  <w:num w:numId="17">
    <w:abstractNumId w:val="1"/>
  </w:num>
  <w:num w:numId="18">
    <w:abstractNumId w:val="2"/>
  </w:num>
  <w:num w:numId="19">
    <w:abstractNumId w:val="2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9B"/>
    <w:rsid w:val="00003D2A"/>
    <w:rsid w:val="00010B73"/>
    <w:rsid w:val="00041604"/>
    <w:rsid w:val="000810A9"/>
    <w:rsid w:val="000A39D6"/>
    <w:rsid w:val="00120817"/>
    <w:rsid w:val="00257261"/>
    <w:rsid w:val="002722C9"/>
    <w:rsid w:val="00274331"/>
    <w:rsid w:val="002A2042"/>
    <w:rsid w:val="0032700F"/>
    <w:rsid w:val="0033470B"/>
    <w:rsid w:val="00354C86"/>
    <w:rsid w:val="00380979"/>
    <w:rsid w:val="00434AAA"/>
    <w:rsid w:val="00453672"/>
    <w:rsid w:val="00484879"/>
    <w:rsid w:val="004D3D8E"/>
    <w:rsid w:val="00503992"/>
    <w:rsid w:val="005A3F30"/>
    <w:rsid w:val="0060341C"/>
    <w:rsid w:val="006F5BD5"/>
    <w:rsid w:val="007B53C4"/>
    <w:rsid w:val="00800B31"/>
    <w:rsid w:val="008318DB"/>
    <w:rsid w:val="00841244"/>
    <w:rsid w:val="008511BF"/>
    <w:rsid w:val="00857C32"/>
    <w:rsid w:val="008C430F"/>
    <w:rsid w:val="008E3D6F"/>
    <w:rsid w:val="008E5012"/>
    <w:rsid w:val="009043D2"/>
    <w:rsid w:val="009B7A9B"/>
    <w:rsid w:val="009C0F77"/>
    <w:rsid w:val="00A069AF"/>
    <w:rsid w:val="00A12460"/>
    <w:rsid w:val="00A20B65"/>
    <w:rsid w:val="00A64141"/>
    <w:rsid w:val="00A711EB"/>
    <w:rsid w:val="00AF6A6F"/>
    <w:rsid w:val="00B81F33"/>
    <w:rsid w:val="00BC478A"/>
    <w:rsid w:val="00C77F59"/>
    <w:rsid w:val="00D9690A"/>
    <w:rsid w:val="00DA39F0"/>
    <w:rsid w:val="00DB55B8"/>
    <w:rsid w:val="00DD17D9"/>
    <w:rsid w:val="00DD4DA1"/>
    <w:rsid w:val="00E31887"/>
    <w:rsid w:val="00E529C1"/>
    <w:rsid w:val="00E811C8"/>
    <w:rsid w:val="00ED0AD8"/>
    <w:rsid w:val="00F8097C"/>
    <w:rsid w:val="00F8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0722"/>
  <w15:chartTrackingRefBased/>
  <w15:docId w15:val="{A308A327-2293-45F2-97AC-2E6DD47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A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9B"/>
    <w:rPr>
      <w:rFonts w:ascii="Segoe UI" w:hAnsi="Segoe UI" w:cs="Segoe UI"/>
      <w:sz w:val="18"/>
      <w:szCs w:val="18"/>
    </w:rPr>
  </w:style>
  <w:style w:type="character" w:styleId="Hyperlink">
    <w:name w:val="Hyperlink"/>
    <w:basedOn w:val="DefaultParagraphFont"/>
    <w:uiPriority w:val="99"/>
    <w:unhideWhenUsed/>
    <w:rsid w:val="009B7A9B"/>
    <w:rPr>
      <w:color w:val="0563C1" w:themeColor="hyperlink"/>
      <w:u w:val="single"/>
    </w:rPr>
  </w:style>
  <w:style w:type="character" w:styleId="UnresolvedMention">
    <w:name w:val="Unresolved Mention"/>
    <w:basedOn w:val="DefaultParagraphFont"/>
    <w:uiPriority w:val="99"/>
    <w:semiHidden/>
    <w:unhideWhenUsed/>
    <w:rsid w:val="009B7A9B"/>
    <w:rPr>
      <w:color w:val="605E5C"/>
      <w:shd w:val="clear" w:color="auto" w:fill="E1DFDD"/>
    </w:rPr>
  </w:style>
  <w:style w:type="paragraph" w:styleId="ListParagraph">
    <w:name w:val="List Paragraph"/>
    <w:basedOn w:val="Normal"/>
    <w:uiPriority w:val="34"/>
    <w:qFormat/>
    <w:rsid w:val="00DA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ouldercounty.org/families/disease/the-works-program/" TargetMode="External"/><Relationship Id="rId18" Type="http://schemas.openxmlformats.org/officeDocument/2006/relationships/hyperlink" Target="http://www.ncaids.org/denver-colorado-aids-project/access-point" TargetMode="External"/><Relationship Id="rId26" Type="http://schemas.openxmlformats.org/officeDocument/2006/relationships/hyperlink" Target="https://www.facebook.com/SoCo-Harm-Reduction-Association-1828679047443999/" TargetMode="External"/><Relationship Id="rId39" Type="http://schemas.openxmlformats.org/officeDocument/2006/relationships/hyperlink" Target="http://www.ittakesavillagecolorado.org/programs/hiv.htm" TargetMode="External"/><Relationship Id="rId3" Type="http://schemas.openxmlformats.org/officeDocument/2006/relationships/customXml" Target="../customXml/item3.xml"/><Relationship Id="rId21" Type="http://schemas.openxmlformats.org/officeDocument/2006/relationships/hyperlink" Target="http://www.ncaids.org/" TargetMode="External"/><Relationship Id="rId34" Type="http://schemas.openxmlformats.org/officeDocument/2006/relationships/hyperlink" Target="http://www.ncaids.org/"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JulieDenning\AppData\Local\Microsoft\Windows\INetCache\Content.Outlook\BYONQ33G\ColoradoMAT.org" TargetMode="External"/><Relationship Id="rId17" Type="http://schemas.openxmlformats.org/officeDocument/2006/relationships/hyperlink" Target="https://bcap.org/outreach-testing-programs/works-program-syringe-access-services/" TargetMode="External"/><Relationship Id="rId25" Type="http://schemas.openxmlformats.org/officeDocument/2006/relationships/hyperlink" Target="http://www.ittakesavillagecolorado.org/programs/hiv.htm" TargetMode="External"/><Relationship Id="rId33" Type="http://schemas.openxmlformats.org/officeDocument/2006/relationships/hyperlink" Target="http://harmreductionactioncenter.org/" TargetMode="External"/><Relationship Id="rId38" Type="http://schemas.openxmlformats.org/officeDocument/2006/relationships/hyperlink" Target="http://www.tchd.org/429/HIV-STI-Testing" TargetMode="External"/><Relationship Id="rId2" Type="http://schemas.openxmlformats.org/officeDocument/2006/relationships/customXml" Target="../customXml/item2.xml"/><Relationship Id="rId16" Type="http://schemas.openxmlformats.org/officeDocument/2006/relationships/hyperlink" Target="https://bcap.org/outreach-testing-programs/works-program-syringe-access-services/" TargetMode="External"/><Relationship Id="rId20" Type="http://schemas.openxmlformats.org/officeDocument/2006/relationships/hyperlink" Target="http://www.ncaids.org/" TargetMode="External"/><Relationship Id="rId29" Type="http://schemas.openxmlformats.org/officeDocument/2006/relationships/hyperlink" Target="https://www.bouldercounty.org/families/disease/the-works-progr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ulieDenning\AppData\Local\Microsoft\Windows\INetCache\Content.Outlook\BYONQ33G\ColoradoMAT.org" TargetMode="External"/><Relationship Id="rId24" Type="http://schemas.openxmlformats.org/officeDocument/2006/relationships/hyperlink" Target="http://www.tchd.org/429/HIV-STI-Testing" TargetMode="External"/><Relationship Id="rId32" Type="http://schemas.openxmlformats.org/officeDocument/2006/relationships/hyperlink" Target="http://www.ncaids.org/denver-colorado-aids-project/access-point" TargetMode="External"/><Relationship Id="rId37" Type="http://schemas.openxmlformats.org/officeDocument/2006/relationships/hyperlink" Target="https://www.pointswestjeffco.com/" TargetMode="External"/><Relationship Id="rId40" Type="http://schemas.openxmlformats.org/officeDocument/2006/relationships/hyperlink" Target="https://www.facebook.com/SoCo-Harm-Reduction-Association-1828679047443999/" TargetMode="External"/><Relationship Id="rId5" Type="http://schemas.openxmlformats.org/officeDocument/2006/relationships/styles" Target="styles.xml"/><Relationship Id="rId15" Type="http://schemas.openxmlformats.org/officeDocument/2006/relationships/hyperlink" Target="https://www.bouldercounty.org/families/disease/the-works-program/" TargetMode="External"/><Relationship Id="rId23" Type="http://schemas.openxmlformats.org/officeDocument/2006/relationships/hyperlink" Target="https://www.pointswestjeffco.com/" TargetMode="External"/><Relationship Id="rId28" Type="http://schemas.openxmlformats.org/officeDocument/2006/relationships/hyperlink" Target="https://www.bouldercounty.org/families/disease/the-works-program/" TargetMode="External"/><Relationship Id="rId36" Type="http://schemas.openxmlformats.org/officeDocument/2006/relationships/hyperlink" Target="http://www.ncaids.org/" TargetMode="External"/><Relationship Id="rId10" Type="http://schemas.openxmlformats.org/officeDocument/2006/relationships/image" Target="media/image3.jpg"/><Relationship Id="rId19" Type="http://schemas.openxmlformats.org/officeDocument/2006/relationships/hyperlink" Target="http://harmreductionactioncenter.org/" TargetMode="External"/><Relationship Id="rId31" Type="http://schemas.openxmlformats.org/officeDocument/2006/relationships/hyperlink" Target="https://bcap.org/outreach-testing-programs/works-program-syringe-access-servic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ouldercounty.org/families/disease/the-works-program/" TargetMode="External"/><Relationship Id="rId22" Type="http://schemas.openxmlformats.org/officeDocument/2006/relationships/hyperlink" Target="http://www.ncaids.org/" TargetMode="External"/><Relationship Id="rId27" Type="http://schemas.openxmlformats.org/officeDocument/2006/relationships/hyperlink" Target="https://www.bouldercounty.org/families/disease/the-works-program/" TargetMode="External"/><Relationship Id="rId30" Type="http://schemas.openxmlformats.org/officeDocument/2006/relationships/hyperlink" Target="https://bcap.org/outreach-testing-programs/works-program-syringe-access-services/" TargetMode="External"/><Relationship Id="rId35" Type="http://schemas.openxmlformats.org/officeDocument/2006/relationships/hyperlink" Target="http://www.nc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26DFBC0626F4EB144F46EE80D9A4A" ma:contentTypeVersion="10" ma:contentTypeDescription="Create a new document." ma:contentTypeScope="" ma:versionID="8e33670457360a6e91733cda73e99c2e">
  <xsd:schema xmlns:xsd="http://www.w3.org/2001/XMLSchema" xmlns:xs="http://www.w3.org/2001/XMLSchema" xmlns:p="http://schemas.microsoft.com/office/2006/metadata/properties" xmlns:ns3="10c35374-f2fa-46a4-a113-a970b16a3293" targetNamespace="http://schemas.microsoft.com/office/2006/metadata/properties" ma:root="true" ma:fieldsID="62ea79eb0d6a2caf1390cfaf99f68ddb" ns3:_="">
    <xsd:import namespace="10c35374-f2fa-46a4-a113-a970b16a3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5374-f2fa-46a4-a113-a970b16a3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8196B-FEC1-4E16-BA5F-B65042296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0c35374-f2fa-46a4-a113-a970b16a3293"/>
    <ds:schemaRef ds:uri="http://www.w3.org/XML/1998/namespace"/>
    <ds:schemaRef ds:uri="http://purl.org/dc/dcmitype/"/>
  </ds:schemaRefs>
</ds:datastoreItem>
</file>

<file path=customXml/itemProps2.xml><?xml version="1.0" encoding="utf-8"?>
<ds:datastoreItem xmlns:ds="http://schemas.openxmlformats.org/officeDocument/2006/customXml" ds:itemID="{C684996D-3837-4B90-B1AD-DCA3F99A4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5374-f2fa-46a4-a113-a970b16a3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5FC92-6646-4F1D-B3CB-3274F1688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Denning</dc:creator>
  <cp:keywords/>
  <dc:description/>
  <cp:lastModifiedBy>Julie Denning</cp:lastModifiedBy>
  <cp:revision>2</cp:revision>
  <dcterms:created xsi:type="dcterms:W3CDTF">2019-09-30T19:54:00Z</dcterms:created>
  <dcterms:modified xsi:type="dcterms:W3CDTF">2019-09-30T19:54:00Z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0x0101003AF26DFBC0626F4EB144F46EE80D9A4A</vt:lpwstr>
  </property>
</Properties>
</file>